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DDD86A" w14:textId="77777777" w:rsidR="004951BF" w:rsidRDefault="004951BF" w:rsidP="00B072AA">
      <w:pPr>
        <w:pStyle w:val="Kop1"/>
      </w:pPr>
    </w:p>
    <w:p w14:paraId="33E5EB3A" w14:textId="486FE62B" w:rsidR="006C46DD" w:rsidRDefault="00E2102B" w:rsidP="00B072AA">
      <w:pPr>
        <w:pStyle w:val="Kop1"/>
      </w:pPr>
      <w:r>
        <w:t>Invulbijlage 7</w:t>
      </w:r>
      <w:r w:rsidR="006C46DD" w:rsidRPr="006C46DD">
        <w:t xml:space="preserve">– </w:t>
      </w:r>
      <w:r w:rsidR="00FF6CB6">
        <w:t xml:space="preserve">Risicobeheersplan </w:t>
      </w:r>
    </w:p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21091"/>
      </w:tblGrid>
      <w:tr w:rsidR="006C46DD" w14:paraId="33E5EB3F" w14:textId="77777777" w:rsidTr="004A044B">
        <w:tc>
          <w:tcPr>
            <w:tcW w:w="5000" w:type="pct"/>
          </w:tcPr>
          <w:p w14:paraId="33E5EB3E" w14:textId="37726165" w:rsidR="006C46DD" w:rsidRPr="004951BF" w:rsidRDefault="006C46DD" w:rsidP="00D651B3">
            <w:pPr>
              <w:spacing w:after="120" w:line="240" w:lineRule="atLeast"/>
              <w:rPr>
                <w:b/>
                <w:i/>
              </w:rPr>
            </w:pPr>
            <w:r w:rsidRPr="004951BF">
              <w:rPr>
                <w:b/>
                <w:i/>
              </w:rPr>
              <w:t xml:space="preserve">Beschrijf in </w:t>
            </w:r>
            <w:r w:rsidRPr="004951BF">
              <w:rPr>
                <w:b/>
                <w:i/>
                <w:u w:val="single"/>
              </w:rPr>
              <w:t xml:space="preserve">maximaal 3 </w:t>
            </w:r>
            <w:r w:rsidR="00B072AA" w:rsidRPr="004951BF">
              <w:rPr>
                <w:b/>
                <w:i/>
                <w:u w:val="single"/>
              </w:rPr>
              <w:t>A3</w:t>
            </w:r>
            <w:r w:rsidR="00246754">
              <w:rPr>
                <w:b/>
                <w:i/>
                <w:u w:val="single"/>
              </w:rPr>
              <w:t xml:space="preserve"> (</w:t>
            </w:r>
            <w:r w:rsidR="00D651B3">
              <w:rPr>
                <w:b/>
                <w:i/>
                <w:u w:val="single"/>
              </w:rPr>
              <w:t xml:space="preserve">in verdana </w:t>
            </w:r>
            <w:r w:rsidR="00246754">
              <w:rPr>
                <w:b/>
                <w:i/>
                <w:u w:val="single"/>
              </w:rPr>
              <w:t xml:space="preserve">met minimaal </w:t>
            </w:r>
            <w:r w:rsidR="00D651B3">
              <w:rPr>
                <w:b/>
                <w:i/>
                <w:u w:val="single"/>
              </w:rPr>
              <w:t xml:space="preserve">lettergrootte </w:t>
            </w:r>
            <w:r w:rsidR="00246754">
              <w:rPr>
                <w:b/>
                <w:i/>
                <w:u w:val="single"/>
              </w:rPr>
              <w:t>8)</w:t>
            </w:r>
            <w:r w:rsidR="00B072AA" w:rsidRPr="004951BF">
              <w:rPr>
                <w:b/>
                <w:i/>
              </w:rPr>
              <w:t xml:space="preserve"> het </w:t>
            </w:r>
            <w:r w:rsidR="00FF6CB6" w:rsidRPr="004951BF">
              <w:rPr>
                <w:b/>
                <w:i/>
              </w:rPr>
              <w:t>Risicobeheersplan</w:t>
            </w:r>
            <w:r w:rsidR="004A044B" w:rsidRPr="004951BF">
              <w:rPr>
                <w:b/>
                <w:i/>
              </w:rPr>
              <w:t>.</w:t>
            </w:r>
            <w:r w:rsidR="00FF6CB6" w:rsidRPr="004951BF">
              <w:rPr>
                <w:b/>
                <w:i/>
              </w:rPr>
              <w:t xml:space="preserve"> </w:t>
            </w:r>
            <w:r w:rsidRPr="004951BF">
              <w:rPr>
                <w:b/>
                <w:i/>
              </w:rPr>
              <w:t>In deze beschrijving dient u minimaal in te</w:t>
            </w:r>
            <w:r w:rsidR="00B072AA" w:rsidRPr="004951BF">
              <w:rPr>
                <w:b/>
                <w:i/>
              </w:rPr>
              <w:t xml:space="preserve"> gaan op de volgende onderdelen:</w:t>
            </w:r>
          </w:p>
        </w:tc>
      </w:tr>
      <w:tr w:rsidR="006C46DD" w14:paraId="33E5EB52" w14:textId="77777777" w:rsidTr="004A044B">
        <w:tc>
          <w:tcPr>
            <w:tcW w:w="5000" w:type="pct"/>
          </w:tcPr>
          <w:tbl>
            <w:tblPr>
              <w:tblStyle w:val="Tabelraster"/>
              <w:tblW w:w="5000" w:type="pct"/>
              <w:tblLook w:val="04A0" w:firstRow="1" w:lastRow="0" w:firstColumn="1" w:lastColumn="0" w:noHBand="0" w:noVBand="1"/>
            </w:tblPr>
            <w:tblGrid>
              <w:gridCol w:w="6578"/>
              <w:gridCol w:w="2878"/>
              <w:gridCol w:w="2878"/>
              <w:gridCol w:w="2878"/>
              <w:gridCol w:w="2878"/>
              <w:gridCol w:w="2881"/>
            </w:tblGrid>
            <w:tr w:rsidR="001917E7" w14:paraId="248043D4" w14:textId="77777777" w:rsidTr="00B072AA">
              <w:tc>
                <w:tcPr>
                  <w:tcW w:w="1568" w:type="pct"/>
                </w:tcPr>
                <w:p w14:paraId="7161CCEE" w14:textId="51DB8206" w:rsidR="001917E7" w:rsidRPr="004951BF" w:rsidRDefault="001917E7" w:rsidP="004951B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951BF">
                    <w:rPr>
                      <w:b/>
                      <w:sz w:val="20"/>
                      <w:szCs w:val="20"/>
                    </w:rPr>
                    <w:t>Generieke risico’s</w:t>
                  </w:r>
                </w:p>
              </w:tc>
              <w:tc>
                <w:tcPr>
                  <w:tcW w:w="686" w:type="pct"/>
                </w:tcPr>
                <w:p w14:paraId="4FFFBE7F" w14:textId="2E534668" w:rsidR="001917E7" w:rsidRPr="004951BF" w:rsidRDefault="001917E7" w:rsidP="00B072A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951BF">
                    <w:rPr>
                      <w:b/>
                      <w:sz w:val="20"/>
                      <w:szCs w:val="20"/>
                    </w:rPr>
                    <w:t>Oorzaak risico en kans</w:t>
                  </w:r>
                </w:p>
              </w:tc>
              <w:tc>
                <w:tcPr>
                  <w:tcW w:w="686" w:type="pct"/>
                </w:tcPr>
                <w:p w14:paraId="213BE7AE" w14:textId="07C59D84" w:rsidR="001917E7" w:rsidRPr="004951BF" w:rsidRDefault="001917E7" w:rsidP="00B072A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951BF">
                    <w:rPr>
                      <w:b/>
                      <w:sz w:val="20"/>
                      <w:szCs w:val="20"/>
                    </w:rPr>
                    <w:t>Gevolg risico en impact</w:t>
                  </w:r>
                </w:p>
              </w:tc>
              <w:tc>
                <w:tcPr>
                  <w:tcW w:w="686" w:type="pct"/>
                </w:tcPr>
                <w:p w14:paraId="1233B403" w14:textId="33FF6478" w:rsidR="001917E7" w:rsidRPr="004951BF" w:rsidRDefault="001917E7" w:rsidP="00B072A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951BF">
                    <w:rPr>
                      <w:b/>
                      <w:sz w:val="20"/>
                      <w:szCs w:val="20"/>
                    </w:rPr>
                    <w:t>Maatregel</w:t>
                  </w:r>
                </w:p>
              </w:tc>
              <w:tc>
                <w:tcPr>
                  <w:tcW w:w="686" w:type="pct"/>
                </w:tcPr>
                <w:p w14:paraId="648D9A99" w14:textId="43388301" w:rsidR="001917E7" w:rsidRPr="004951BF" w:rsidRDefault="001917E7" w:rsidP="00B072A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951BF">
                    <w:rPr>
                      <w:b/>
                      <w:sz w:val="20"/>
                      <w:szCs w:val="20"/>
                    </w:rPr>
                    <w:t>Gevolg maatregel</w:t>
                  </w:r>
                </w:p>
              </w:tc>
              <w:tc>
                <w:tcPr>
                  <w:tcW w:w="687" w:type="pct"/>
                </w:tcPr>
                <w:p w14:paraId="2770D2AC" w14:textId="6A06A416" w:rsidR="001917E7" w:rsidRPr="004951BF" w:rsidRDefault="001917E7" w:rsidP="00B072A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951BF">
                    <w:rPr>
                      <w:b/>
                      <w:sz w:val="20"/>
                      <w:szCs w:val="20"/>
                    </w:rPr>
                    <w:t>Oordeel over beheersbaarheid</w:t>
                  </w:r>
                </w:p>
              </w:tc>
            </w:tr>
            <w:tr w:rsidR="001917E7" w14:paraId="7A862EC6" w14:textId="77777777" w:rsidTr="00B072AA">
              <w:tc>
                <w:tcPr>
                  <w:tcW w:w="1568" w:type="pct"/>
                </w:tcPr>
                <w:p w14:paraId="67B6CF0A" w14:textId="49C81BBB" w:rsidR="001917E7" w:rsidRPr="00B072AA" w:rsidRDefault="003163C8" w:rsidP="00B072AA">
                  <w:pPr>
                    <w:rPr>
                      <w:b/>
                    </w:rPr>
                  </w:pPr>
                  <w:r w:rsidRPr="00B072AA">
                    <w:rPr>
                      <w:rFonts w:cs="Arial"/>
                      <w:b/>
                    </w:rPr>
                    <w:t>Discontinuïteit van de Begeleiding</w:t>
                  </w:r>
                  <w:r w:rsidR="001917E7" w:rsidRPr="00B072AA">
                    <w:rPr>
                      <w:rFonts w:cs="Arial"/>
                      <w:b/>
                    </w:rPr>
                    <w:t>;</w:t>
                  </w:r>
                </w:p>
              </w:tc>
              <w:tc>
                <w:tcPr>
                  <w:tcW w:w="686" w:type="pct"/>
                </w:tcPr>
                <w:p w14:paraId="6B31A738" w14:textId="4A3EF4DA" w:rsidR="00CE6270" w:rsidRDefault="00CE6270" w:rsidP="00B072AA"/>
              </w:tc>
              <w:tc>
                <w:tcPr>
                  <w:tcW w:w="686" w:type="pct"/>
                </w:tcPr>
                <w:p w14:paraId="6AE90175" w14:textId="77777777" w:rsidR="001917E7" w:rsidRDefault="001917E7" w:rsidP="00B072AA"/>
              </w:tc>
              <w:tc>
                <w:tcPr>
                  <w:tcW w:w="686" w:type="pct"/>
                </w:tcPr>
                <w:p w14:paraId="07E9D7EC" w14:textId="77777777" w:rsidR="001917E7" w:rsidRDefault="001917E7" w:rsidP="00B072AA"/>
              </w:tc>
              <w:tc>
                <w:tcPr>
                  <w:tcW w:w="686" w:type="pct"/>
                </w:tcPr>
                <w:p w14:paraId="310D3A4C" w14:textId="77777777" w:rsidR="001917E7" w:rsidRDefault="001917E7" w:rsidP="00B072AA"/>
              </w:tc>
              <w:tc>
                <w:tcPr>
                  <w:tcW w:w="687" w:type="pct"/>
                </w:tcPr>
                <w:p w14:paraId="63824CF9" w14:textId="77777777" w:rsidR="001917E7" w:rsidRDefault="001917E7" w:rsidP="00B072AA"/>
              </w:tc>
            </w:tr>
            <w:tr w:rsidR="001917E7" w14:paraId="2D3E50F5" w14:textId="77777777" w:rsidTr="00B072AA">
              <w:tc>
                <w:tcPr>
                  <w:tcW w:w="1568" w:type="pct"/>
                </w:tcPr>
                <w:p w14:paraId="08BD4A29" w14:textId="2E174D2B" w:rsidR="001917E7" w:rsidRPr="00B072AA" w:rsidRDefault="001917E7" w:rsidP="00B072AA">
                  <w:pPr>
                    <w:rPr>
                      <w:b/>
                    </w:rPr>
                  </w:pPr>
                  <w:r w:rsidRPr="00B072AA">
                    <w:rPr>
                      <w:rFonts w:cs="Arial"/>
                      <w:b/>
                    </w:rPr>
                    <w:t xml:space="preserve">Wachtlijsten / niet behalen van kritieke termijnen; </w:t>
                  </w:r>
                </w:p>
              </w:tc>
              <w:tc>
                <w:tcPr>
                  <w:tcW w:w="686" w:type="pct"/>
                </w:tcPr>
                <w:p w14:paraId="60D2AD7B" w14:textId="736B62EF" w:rsidR="00CE6270" w:rsidRDefault="00CE6270" w:rsidP="00B072AA"/>
              </w:tc>
              <w:tc>
                <w:tcPr>
                  <w:tcW w:w="686" w:type="pct"/>
                </w:tcPr>
                <w:p w14:paraId="0D56366E" w14:textId="77777777" w:rsidR="001917E7" w:rsidRDefault="001917E7" w:rsidP="00B072AA"/>
              </w:tc>
              <w:tc>
                <w:tcPr>
                  <w:tcW w:w="686" w:type="pct"/>
                </w:tcPr>
                <w:p w14:paraId="3F72DF45" w14:textId="77777777" w:rsidR="001917E7" w:rsidRDefault="001917E7" w:rsidP="00B072AA"/>
              </w:tc>
              <w:tc>
                <w:tcPr>
                  <w:tcW w:w="686" w:type="pct"/>
                </w:tcPr>
                <w:p w14:paraId="34EC3495" w14:textId="77777777" w:rsidR="001917E7" w:rsidRDefault="001917E7" w:rsidP="00B072AA"/>
              </w:tc>
              <w:tc>
                <w:tcPr>
                  <w:tcW w:w="687" w:type="pct"/>
                </w:tcPr>
                <w:p w14:paraId="64A9FBCA" w14:textId="77777777" w:rsidR="001917E7" w:rsidRDefault="001917E7" w:rsidP="00B072AA"/>
              </w:tc>
            </w:tr>
            <w:tr w:rsidR="001917E7" w14:paraId="38A08368" w14:textId="77777777" w:rsidTr="00B072AA">
              <w:tc>
                <w:tcPr>
                  <w:tcW w:w="1568" w:type="pct"/>
                </w:tcPr>
                <w:p w14:paraId="4AB4996D" w14:textId="71B895E9" w:rsidR="001917E7" w:rsidRPr="00B072AA" w:rsidRDefault="003163C8" w:rsidP="00EB37A1">
                  <w:pPr>
                    <w:rPr>
                      <w:b/>
                    </w:rPr>
                  </w:pPr>
                  <w:r w:rsidRPr="00B072AA">
                    <w:rPr>
                      <w:rFonts w:cs="Arial"/>
                      <w:b/>
                    </w:rPr>
                    <w:t>Inadequate Begeleiding</w:t>
                  </w:r>
                  <w:r w:rsidR="001917E7" w:rsidRPr="00B072AA">
                    <w:rPr>
                      <w:rFonts w:cs="Arial"/>
                      <w:b/>
                    </w:rPr>
                    <w:t xml:space="preserve"> ten gevolge van niet</w:t>
                  </w:r>
                  <w:r w:rsidR="00EB37A1">
                    <w:rPr>
                      <w:rFonts w:cs="Arial"/>
                      <w:b/>
                    </w:rPr>
                    <w:t>-</w:t>
                  </w:r>
                  <w:r w:rsidR="001917E7" w:rsidRPr="00B072AA">
                    <w:rPr>
                      <w:rFonts w:cs="Arial"/>
                      <w:b/>
                    </w:rPr>
                    <w:t>kostendekkendheid</w:t>
                  </w:r>
                  <w:bookmarkStart w:id="0" w:name="_GoBack"/>
                  <w:bookmarkEnd w:id="0"/>
                  <w:r w:rsidR="001917E7" w:rsidRPr="00B072AA">
                    <w:rPr>
                      <w:rFonts w:cs="Arial"/>
                      <w:b/>
                    </w:rPr>
                    <w:t>;</w:t>
                  </w:r>
                </w:p>
              </w:tc>
              <w:tc>
                <w:tcPr>
                  <w:tcW w:w="686" w:type="pct"/>
                </w:tcPr>
                <w:p w14:paraId="0D6EBCF2" w14:textId="42BB58F6" w:rsidR="00CE6270" w:rsidRDefault="00CE6270" w:rsidP="00B072AA"/>
              </w:tc>
              <w:tc>
                <w:tcPr>
                  <w:tcW w:w="686" w:type="pct"/>
                </w:tcPr>
                <w:p w14:paraId="6C535B4A" w14:textId="77777777" w:rsidR="001917E7" w:rsidRDefault="001917E7" w:rsidP="00B072AA"/>
              </w:tc>
              <w:tc>
                <w:tcPr>
                  <w:tcW w:w="686" w:type="pct"/>
                </w:tcPr>
                <w:p w14:paraId="54E21BBE" w14:textId="77777777" w:rsidR="001917E7" w:rsidRDefault="001917E7" w:rsidP="00B072AA"/>
              </w:tc>
              <w:tc>
                <w:tcPr>
                  <w:tcW w:w="686" w:type="pct"/>
                </w:tcPr>
                <w:p w14:paraId="014F3D97" w14:textId="77777777" w:rsidR="001917E7" w:rsidRDefault="001917E7" w:rsidP="00B072AA"/>
              </w:tc>
              <w:tc>
                <w:tcPr>
                  <w:tcW w:w="687" w:type="pct"/>
                </w:tcPr>
                <w:p w14:paraId="57FA7D1B" w14:textId="77777777" w:rsidR="001917E7" w:rsidRDefault="001917E7" w:rsidP="00B072AA"/>
              </w:tc>
            </w:tr>
            <w:tr w:rsidR="001917E7" w14:paraId="74DC6534" w14:textId="77777777" w:rsidTr="00B072AA">
              <w:tc>
                <w:tcPr>
                  <w:tcW w:w="1568" w:type="pct"/>
                </w:tcPr>
                <w:p w14:paraId="00DDF1DF" w14:textId="21F4BC3F" w:rsidR="001917E7" w:rsidRPr="00B072AA" w:rsidRDefault="001917E7" w:rsidP="00B072AA">
                  <w:pPr>
                    <w:rPr>
                      <w:b/>
                    </w:rPr>
                  </w:pPr>
                  <w:r w:rsidRPr="00B072AA">
                    <w:rPr>
                      <w:rFonts w:cs="Arial"/>
                      <w:b/>
                    </w:rPr>
                    <w:t>Organisatieproblemen (reorganisaties, faillissement, fusies, niet functionerende werkprocessen, personele fluctuaties);</w:t>
                  </w:r>
                </w:p>
              </w:tc>
              <w:tc>
                <w:tcPr>
                  <w:tcW w:w="686" w:type="pct"/>
                </w:tcPr>
                <w:p w14:paraId="5D949741" w14:textId="426A6AEB" w:rsidR="00CE6270" w:rsidRDefault="00CE6270" w:rsidP="00B072AA"/>
              </w:tc>
              <w:tc>
                <w:tcPr>
                  <w:tcW w:w="686" w:type="pct"/>
                </w:tcPr>
                <w:p w14:paraId="287B8F01" w14:textId="77777777" w:rsidR="001917E7" w:rsidRDefault="001917E7" w:rsidP="00B072AA"/>
              </w:tc>
              <w:tc>
                <w:tcPr>
                  <w:tcW w:w="686" w:type="pct"/>
                </w:tcPr>
                <w:p w14:paraId="2729D801" w14:textId="77777777" w:rsidR="001917E7" w:rsidRDefault="001917E7" w:rsidP="00B072AA"/>
              </w:tc>
              <w:tc>
                <w:tcPr>
                  <w:tcW w:w="686" w:type="pct"/>
                </w:tcPr>
                <w:p w14:paraId="0B507283" w14:textId="77777777" w:rsidR="001917E7" w:rsidRDefault="001917E7" w:rsidP="00B072AA"/>
              </w:tc>
              <w:tc>
                <w:tcPr>
                  <w:tcW w:w="687" w:type="pct"/>
                </w:tcPr>
                <w:p w14:paraId="2845BE65" w14:textId="77777777" w:rsidR="001917E7" w:rsidRDefault="001917E7" w:rsidP="00B072AA"/>
              </w:tc>
            </w:tr>
            <w:tr w:rsidR="001917E7" w14:paraId="6834590F" w14:textId="77777777" w:rsidTr="00B072AA">
              <w:tc>
                <w:tcPr>
                  <w:tcW w:w="1568" w:type="pct"/>
                </w:tcPr>
                <w:p w14:paraId="46236D1B" w14:textId="25CF2A3F" w:rsidR="001917E7" w:rsidRPr="00B072AA" w:rsidRDefault="001917E7" w:rsidP="00B072AA">
                  <w:pPr>
                    <w:rPr>
                      <w:b/>
                    </w:rPr>
                  </w:pPr>
                  <w:r w:rsidRPr="00B072AA">
                    <w:rPr>
                      <w:rFonts w:cs="Arial"/>
                      <w:b/>
                    </w:rPr>
                    <w:t>Gemeentelijke ui</w:t>
                  </w:r>
                  <w:r w:rsidR="003163C8" w:rsidRPr="00B072AA">
                    <w:rPr>
                      <w:rFonts w:cs="Arial"/>
                      <w:b/>
                    </w:rPr>
                    <w:t>tgaven worden niet besteed aan Begeleiding</w:t>
                  </w:r>
                  <w:r w:rsidRPr="00B072AA">
                    <w:rPr>
                      <w:rFonts w:cs="Arial"/>
                      <w:b/>
                    </w:rPr>
                    <w:t>;</w:t>
                  </w:r>
                </w:p>
              </w:tc>
              <w:tc>
                <w:tcPr>
                  <w:tcW w:w="686" w:type="pct"/>
                </w:tcPr>
                <w:p w14:paraId="581D9054" w14:textId="0A91039F" w:rsidR="00CE6270" w:rsidRDefault="00CE6270" w:rsidP="00B072AA"/>
              </w:tc>
              <w:tc>
                <w:tcPr>
                  <w:tcW w:w="686" w:type="pct"/>
                </w:tcPr>
                <w:p w14:paraId="0136D976" w14:textId="77777777" w:rsidR="001917E7" w:rsidRDefault="001917E7" w:rsidP="00B072AA"/>
              </w:tc>
              <w:tc>
                <w:tcPr>
                  <w:tcW w:w="686" w:type="pct"/>
                </w:tcPr>
                <w:p w14:paraId="30412968" w14:textId="77777777" w:rsidR="001917E7" w:rsidRDefault="001917E7" w:rsidP="00B072AA"/>
              </w:tc>
              <w:tc>
                <w:tcPr>
                  <w:tcW w:w="686" w:type="pct"/>
                </w:tcPr>
                <w:p w14:paraId="4EDE54B2" w14:textId="77777777" w:rsidR="001917E7" w:rsidRDefault="001917E7" w:rsidP="00B072AA"/>
              </w:tc>
              <w:tc>
                <w:tcPr>
                  <w:tcW w:w="687" w:type="pct"/>
                </w:tcPr>
                <w:p w14:paraId="426414CE" w14:textId="77777777" w:rsidR="001917E7" w:rsidRDefault="001917E7" w:rsidP="00B072AA"/>
              </w:tc>
            </w:tr>
            <w:tr w:rsidR="001917E7" w14:paraId="613E4154" w14:textId="77777777" w:rsidTr="00B072AA">
              <w:tc>
                <w:tcPr>
                  <w:tcW w:w="1568" w:type="pct"/>
                </w:tcPr>
                <w:p w14:paraId="3B4980F2" w14:textId="574093A8" w:rsidR="001917E7" w:rsidRPr="00B072AA" w:rsidRDefault="001917E7" w:rsidP="00B072AA">
                  <w:pPr>
                    <w:rPr>
                      <w:b/>
                    </w:rPr>
                  </w:pPr>
                  <w:r w:rsidRPr="00B072AA">
                    <w:rPr>
                      <w:rFonts w:cs="Arial"/>
                      <w:b/>
                    </w:rPr>
                    <w:t>Cliënttevredenheid/klachten.</w:t>
                  </w:r>
                </w:p>
              </w:tc>
              <w:tc>
                <w:tcPr>
                  <w:tcW w:w="686" w:type="pct"/>
                </w:tcPr>
                <w:p w14:paraId="0DE49E5B" w14:textId="033E586F" w:rsidR="00CE6270" w:rsidRDefault="00CE6270" w:rsidP="00B072AA"/>
              </w:tc>
              <w:tc>
                <w:tcPr>
                  <w:tcW w:w="686" w:type="pct"/>
                </w:tcPr>
                <w:p w14:paraId="169BC5C1" w14:textId="77777777" w:rsidR="001917E7" w:rsidRDefault="001917E7" w:rsidP="00B072AA"/>
              </w:tc>
              <w:tc>
                <w:tcPr>
                  <w:tcW w:w="686" w:type="pct"/>
                </w:tcPr>
                <w:p w14:paraId="70FE3588" w14:textId="77777777" w:rsidR="001917E7" w:rsidRDefault="001917E7" w:rsidP="00B072AA"/>
              </w:tc>
              <w:tc>
                <w:tcPr>
                  <w:tcW w:w="686" w:type="pct"/>
                </w:tcPr>
                <w:p w14:paraId="635899FD" w14:textId="77777777" w:rsidR="001917E7" w:rsidRDefault="001917E7" w:rsidP="00B072AA"/>
              </w:tc>
              <w:tc>
                <w:tcPr>
                  <w:tcW w:w="687" w:type="pct"/>
                </w:tcPr>
                <w:p w14:paraId="59187B37" w14:textId="77777777" w:rsidR="001917E7" w:rsidRDefault="001917E7" w:rsidP="00B072AA"/>
              </w:tc>
            </w:tr>
            <w:tr w:rsidR="00EB37A1" w14:paraId="2CD4F86E" w14:textId="77777777" w:rsidTr="00B072AA">
              <w:tc>
                <w:tcPr>
                  <w:tcW w:w="1568" w:type="pct"/>
                </w:tcPr>
                <w:p w14:paraId="1CA1F349" w14:textId="0FD36AEE" w:rsidR="00EB37A1" w:rsidRPr="00B072AA" w:rsidRDefault="00EB37A1" w:rsidP="00B072AA">
                  <w:pPr>
                    <w:rPr>
                      <w:rFonts w:cs="Arial"/>
                      <w:b/>
                    </w:rPr>
                  </w:pPr>
                  <w:r w:rsidRPr="00EB37A1">
                    <w:rPr>
                      <w:rFonts w:cs="Arial"/>
                      <w:b/>
                    </w:rPr>
                    <w:t>Prestatielevering. Op welke wijze toont u aan dat de zorg die gedeclareerd is daadwerkelijk geleverd is</w:t>
                  </w:r>
                </w:p>
              </w:tc>
              <w:tc>
                <w:tcPr>
                  <w:tcW w:w="686" w:type="pct"/>
                </w:tcPr>
                <w:p w14:paraId="0BFEEDEC" w14:textId="77777777" w:rsidR="00EB37A1" w:rsidRDefault="00EB37A1" w:rsidP="00B072AA"/>
              </w:tc>
              <w:tc>
                <w:tcPr>
                  <w:tcW w:w="686" w:type="pct"/>
                </w:tcPr>
                <w:p w14:paraId="4DFA2544" w14:textId="77777777" w:rsidR="00EB37A1" w:rsidRDefault="00EB37A1" w:rsidP="00B072AA"/>
              </w:tc>
              <w:tc>
                <w:tcPr>
                  <w:tcW w:w="686" w:type="pct"/>
                </w:tcPr>
                <w:p w14:paraId="107473D4" w14:textId="77777777" w:rsidR="00EB37A1" w:rsidRDefault="00EB37A1" w:rsidP="00B072AA"/>
              </w:tc>
              <w:tc>
                <w:tcPr>
                  <w:tcW w:w="686" w:type="pct"/>
                </w:tcPr>
                <w:p w14:paraId="5E8C427D" w14:textId="77777777" w:rsidR="00EB37A1" w:rsidRDefault="00EB37A1" w:rsidP="00B072AA"/>
              </w:tc>
              <w:tc>
                <w:tcPr>
                  <w:tcW w:w="687" w:type="pct"/>
                </w:tcPr>
                <w:p w14:paraId="45DF9146" w14:textId="77777777" w:rsidR="00EB37A1" w:rsidRDefault="00EB37A1" w:rsidP="00B072AA"/>
              </w:tc>
            </w:tr>
            <w:tr w:rsidR="001917E7" w14:paraId="29E512E6" w14:textId="77777777" w:rsidTr="00B072AA">
              <w:tc>
                <w:tcPr>
                  <w:tcW w:w="1568" w:type="pct"/>
                </w:tcPr>
                <w:p w14:paraId="21FF94A5" w14:textId="6616F686" w:rsidR="001917E7" w:rsidRPr="00B072AA" w:rsidRDefault="001917E7" w:rsidP="00B072AA">
                  <w:pPr>
                    <w:rPr>
                      <w:rFonts w:cs="Arial"/>
                      <w:b/>
                    </w:rPr>
                  </w:pPr>
                  <w:r w:rsidRPr="00B072AA">
                    <w:rPr>
                      <w:rFonts w:cs="Arial"/>
                      <w:b/>
                    </w:rPr>
                    <w:t>Aanvullend</w:t>
                  </w:r>
                  <w:r w:rsidR="00D651B3">
                    <w:rPr>
                      <w:rFonts w:cs="Arial"/>
                      <w:b/>
                    </w:rPr>
                    <w:t>(e)</w:t>
                  </w:r>
                  <w:r w:rsidRPr="00B072AA">
                    <w:rPr>
                      <w:rFonts w:cs="Arial"/>
                      <w:b/>
                    </w:rPr>
                    <w:t xml:space="preserve"> risico</w:t>
                  </w:r>
                  <w:r w:rsidR="00D651B3">
                    <w:rPr>
                      <w:rFonts w:cs="Arial"/>
                      <w:b/>
                    </w:rPr>
                    <w:t>(‘s)</w:t>
                  </w:r>
                  <w:r w:rsidRPr="00B072AA">
                    <w:rPr>
                      <w:rFonts w:cs="Arial"/>
                      <w:b/>
                    </w:rPr>
                    <w:t xml:space="preserve"> P</w:t>
                  </w:r>
                  <w:r w:rsidR="00B072AA" w:rsidRPr="00B072AA">
                    <w:rPr>
                      <w:rFonts w:cs="Arial"/>
                      <w:b/>
                    </w:rPr>
                    <w:t xml:space="preserve">erceel </w:t>
                  </w:r>
                  <w:r w:rsidRPr="00B072AA">
                    <w:rPr>
                      <w:rFonts w:cs="Arial"/>
                      <w:b/>
                    </w:rPr>
                    <w:t>1/P</w:t>
                  </w:r>
                  <w:r w:rsidR="00B072AA" w:rsidRPr="00B072AA">
                    <w:rPr>
                      <w:rFonts w:cs="Arial"/>
                      <w:b/>
                    </w:rPr>
                    <w:t xml:space="preserve">erceel </w:t>
                  </w:r>
                  <w:r w:rsidRPr="00B072AA">
                    <w:rPr>
                      <w:rFonts w:cs="Arial"/>
                      <w:b/>
                    </w:rPr>
                    <w:t>5</w:t>
                  </w:r>
                </w:p>
              </w:tc>
              <w:tc>
                <w:tcPr>
                  <w:tcW w:w="686" w:type="pct"/>
                </w:tcPr>
                <w:p w14:paraId="64F653E2" w14:textId="08DDF388" w:rsidR="00CE6270" w:rsidRDefault="00CE6270" w:rsidP="00B072AA"/>
              </w:tc>
              <w:tc>
                <w:tcPr>
                  <w:tcW w:w="686" w:type="pct"/>
                </w:tcPr>
                <w:p w14:paraId="58FCEC0D" w14:textId="77777777" w:rsidR="001917E7" w:rsidRDefault="001917E7" w:rsidP="00B072AA"/>
              </w:tc>
              <w:tc>
                <w:tcPr>
                  <w:tcW w:w="686" w:type="pct"/>
                </w:tcPr>
                <w:p w14:paraId="79F89E96" w14:textId="77777777" w:rsidR="001917E7" w:rsidRDefault="001917E7" w:rsidP="00B072AA"/>
              </w:tc>
              <w:tc>
                <w:tcPr>
                  <w:tcW w:w="686" w:type="pct"/>
                </w:tcPr>
                <w:p w14:paraId="51E8E7F6" w14:textId="77777777" w:rsidR="001917E7" w:rsidRDefault="001917E7" w:rsidP="00B072AA"/>
              </w:tc>
              <w:tc>
                <w:tcPr>
                  <w:tcW w:w="687" w:type="pct"/>
                </w:tcPr>
                <w:p w14:paraId="6F17B1CA" w14:textId="77777777" w:rsidR="001917E7" w:rsidRDefault="001917E7" w:rsidP="00B072AA"/>
              </w:tc>
            </w:tr>
            <w:tr w:rsidR="001917E7" w14:paraId="68338C19" w14:textId="77777777" w:rsidTr="00B072AA">
              <w:tc>
                <w:tcPr>
                  <w:tcW w:w="1568" w:type="pct"/>
                </w:tcPr>
                <w:p w14:paraId="7D6E5281" w14:textId="150D75D5" w:rsidR="001917E7" w:rsidRPr="00B072AA" w:rsidRDefault="00D651B3" w:rsidP="00B072AA">
                  <w:pPr>
                    <w:rPr>
                      <w:rFonts w:cs="Arial"/>
                      <w:b/>
                    </w:rPr>
                  </w:pPr>
                  <w:r w:rsidRPr="00B072AA">
                    <w:rPr>
                      <w:rFonts w:cs="Arial"/>
                      <w:b/>
                    </w:rPr>
                    <w:t>Aanvullend</w:t>
                  </w:r>
                  <w:r>
                    <w:rPr>
                      <w:rFonts w:cs="Arial"/>
                      <w:b/>
                    </w:rPr>
                    <w:t>(e)</w:t>
                  </w:r>
                  <w:r w:rsidRPr="00B072AA">
                    <w:rPr>
                      <w:rFonts w:cs="Arial"/>
                      <w:b/>
                    </w:rPr>
                    <w:t xml:space="preserve"> risico</w:t>
                  </w:r>
                  <w:r>
                    <w:rPr>
                      <w:rFonts w:cs="Arial"/>
                      <w:b/>
                    </w:rPr>
                    <w:t>(‘s)</w:t>
                  </w:r>
                  <w:r w:rsidRPr="00B072AA">
                    <w:rPr>
                      <w:rFonts w:cs="Arial"/>
                      <w:b/>
                    </w:rPr>
                    <w:t xml:space="preserve"> </w:t>
                  </w:r>
                  <w:r w:rsidR="001917E7" w:rsidRPr="00B072AA">
                    <w:rPr>
                      <w:rFonts w:cs="Arial"/>
                      <w:b/>
                    </w:rPr>
                    <w:t>P</w:t>
                  </w:r>
                  <w:r w:rsidR="00B072AA" w:rsidRPr="00B072AA">
                    <w:rPr>
                      <w:rFonts w:cs="Arial"/>
                      <w:b/>
                    </w:rPr>
                    <w:t xml:space="preserve">erceel </w:t>
                  </w:r>
                  <w:r w:rsidR="001917E7" w:rsidRPr="00B072AA">
                    <w:rPr>
                      <w:rFonts w:cs="Arial"/>
                      <w:b/>
                    </w:rPr>
                    <w:t>2/P</w:t>
                  </w:r>
                  <w:r w:rsidR="00B072AA" w:rsidRPr="00B072AA">
                    <w:rPr>
                      <w:rFonts w:cs="Arial"/>
                      <w:b/>
                    </w:rPr>
                    <w:t xml:space="preserve">erceel </w:t>
                  </w:r>
                  <w:r w:rsidR="001917E7" w:rsidRPr="00B072AA">
                    <w:rPr>
                      <w:rFonts w:cs="Arial"/>
                      <w:b/>
                    </w:rPr>
                    <w:t>6</w:t>
                  </w:r>
                </w:p>
              </w:tc>
              <w:tc>
                <w:tcPr>
                  <w:tcW w:w="686" w:type="pct"/>
                </w:tcPr>
                <w:p w14:paraId="0C601388" w14:textId="0494E413" w:rsidR="00CE6270" w:rsidRDefault="00CE6270" w:rsidP="00B072AA"/>
              </w:tc>
              <w:tc>
                <w:tcPr>
                  <w:tcW w:w="686" w:type="pct"/>
                </w:tcPr>
                <w:p w14:paraId="5CD9F4D6" w14:textId="77777777" w:rsidR="001917E7" w:rsidRDefault="001917E7" w:rsidP="00B072AA"/>
              </w:tc>
              <w:tc>
                <w:tcPr>
                  <w:tcW w:w="686" w:type="pct"/>
                </w:tcPr>
                <w:p w14:paraId="3092AAEE" w14:textId="77777777" w:rsidR="001917E7" w:rsidRDefault="001917E7" w:rsidP="00B072AA"/>
              </w:tc>
              <w:tc>
                <w:tcPr>
                  <w:tcW w:w="686" w:type="pct"/>
                </w:tcPr>
                <w:p w14:paraId="05B4499A" w14:textId="77777777" w:rsidR="001917E7" w:rsidRDefault="001917E7" w:rsidP="00B072AA"/>
              </w:tc>
              <w:tc>
                <w:tcPr>
                  <w:tcW w:w="687" w:type="pct"/>
                </w:tcPr>
                <w:p w14:paraId="707843F4" w14:textId="6113D0B5" w:rsidR="001917E7" w:rsidRDefault="001917E7" w:rsidP="00B072AA"/>
              </w:tc>
            </w:tr>
            <w:tr w:rsidR="001917E7" w14:paraId="4C761560" w14:textId="77777777" w:rsidTr="00B072AA">
              <w:tc>
                <w:tcPr>
                  <w:tcW w:w="1568" w:type="pct"/>
                </w:tcPr>
                <w:p w14:paraId="38ED8108" w14:textId="5B83E955" w:rsidR="001917E7" w:rsidRPr="00B072AA" w:rsidRDefault="00D651B3" w:rsidP="00B072AA">
                  <w:pPr>
                    <w:rPr>
                      <w:rFonts w:cs="Arial"/>
                      <w:b/>
                    </w:rPr>
                  </w:pPr>
                  <w:r w:rsidRPr="00B072AA">
                    <w:rPr>
                      <w:rFonts w:cs="Arial"/>
                      <w:b/>
                    </w:rPr>
                    <w:t>Aanvullend</w:t>
                  </w:r>
                  <w:r>
                    <w:rPr>
                      <w:rFonts w:cs="Arial"/>
                      <w:b/>
                    </w:rPr>
                    <w:t>(e)</w:t>
                  </w:r>
                  <w:r w:rsidRPr="00B072AA">
                    <w:rPr>
                      <w:rFonts w:cs="Arial"/>
                      <w:b/>
                    </w:rPr>
                    <w:t xml:space="preserve"> risico</w:t>
                  </w:r>
                  <w:r>
                    <w:rPr>
                      <w:rFonts w:cs="Arial"/>
                      <w:b/>
                    </w:rPr>
                    <w:t>(‘s)</w:t>
                  </w:r>
                  <w:r w:rsidRPr="00B072AA">
                    <w:rPr>
                      <w:rFonts w:cs="Arial"/>
                      <w:b/>
                    </w:rPr>
                    <w:t xml:space="preserve"> </w:t>
                  </w:r>
                  <w:r w:rsidR="001917E7" w:rsidRPr="00B072AA">
                    <w:rPr>
                      <w:rFonts w:cs="Arial"/>
                      <w:b/>
                    </w:rPr>
                    <w:t>P</w:t>
                  </w:r>
                  <w:r w:rsidR="00B072AA" w:rsidRPr="00B072AA">
                    <w:rPr>
                      <w:rFonts w:cs="Arial"/>
                      <w:b/>
                    </w:rPr>
                    <w:t xml:space="preserve">erceel </w:t>
                  </w:r>
                  <w:r w:rsidR="001917E7" w:rsidRPr="00B072AA">
                    <w:rPr>
                      <w:rFonts w:cs="Arial"/>
                      <w:b/>
                    </w:rPr>
                    <w:t>3/P</w:t>
                  </w:r>
                  <w:r w:rsidR="00B072AA" w:rsidRPr="00B072AA">
                    <w:rPr>
                      <w:rFonts w:cs="Arial"/>
                      <w:b/>
                    </w:rPr>
                    <w:t xml:space="preserve">erceel </w:t>
                  </w:r>
                  <w:r w:rsidR="001917E7" w:rsidRPr="00B072AA">
                    <w:rPr>
                      <w:rFonts w:cs="Arial"/>
                      <w:b/>
                    </w:rPr>
                    <w:t>7</w:t>
                  </w:r>
                </w:p>
              </w:tc>
              <w:tc>
                <w:tcPr>
                  <w:tcW w:w="686" w:type="pct"/>
                </w:tcPr>
                <w:p w14:paraId="0A7BCF4D" w14:textId="234BFEDB" w:rsidR="00CE6270" w:rsidRDefault="00CE6270" w:rsidP="00B072AA"/>
              </w:tc>
              <w:tc>
                <w:tcPr>
                  <w:tcW w:w="686" w:type="pct"/>
                </w:tcPr>
                <w:p w14:paraId="4ACC63B6" w14:textId="77777777" w:rsidR="001917E7" w:rsidRDefault="001917E7" w:rsidP="00B072AA"/>
              </w:tc>
              <w:tc>
                <w:tcPr>
                  <w:tcW w:w="686" w:type="pct"/>
                </w:tcPr>
                <w:p w14:paraId="1E1A1370" w14:textId="77777777" w:rsidR="001917E7" w:rsidRDefault="001917E7" w:rsidP="00B072AA"/>
              </w:tc>
              <w:tc>
                <w:tcPr>
                  <w:tcW w:w="686" w:type="pct"/>
                </w:tcPr>
                <w:p w14:paraId="69686CC0" w14:textId="77777777" w:rsidR="001917E7" w:rsidRDefault="001917E7" w:rsidP="00B072AA"/>
              </w:tc>
              <w:tc>
                <w:tcPr>
                  <w:tcW w:w="687" w:type="pct"/>
                </w:tcPr>
                <w:p w14:paraId="66210360" w14:textId="0FC997FD" w:rsidR="001917E7" w:rsidRDefault="001917E7" w:rsidP="00B072AA"/>
              </w:tc>
            </w:tr>
            <w:tr w:rsidR="001917E7" w14:paraId="3DFDDD75" w14:textId="77777777" w:rsidTr="00B072AA">
              <w:tc>
                <w:tcPr>
                  <w:tcW w:w="1568" w:type="pct"/>
                </w:tcPr>
                <w:p w14:paraId="55F382A9" w14:textId="57906E03" w:rsidR="001917E7" w:rsidRPr="00B072AA" w:rsidRDefault="00D651B3" w:rsidP="00B072AA">
                  <w:pPr>
                    <w:rPr>
                      <w:rFonts w:cs="Arial"/>
                      <w:b/>
                    </w:rPr>
                  </w:pPr>
                  <w:r w:rsidRPr="00B072AA">
                    <w:rPr>
                      <w:rFonts w:cs="Arial"/>
                      <w:b/>
                    </w:rPr>
                    <w:t>Aanvullend</w:t>
                  </w:r>
                  <w:r>
                    <w:rPr>
                      <w:rFonts w:cs="Arial"/>
                      <w:b/>
                    </w:rPr>
                    <w:t>(e)</w:t>
                  </w:r>
                  <w:r w:rsidRPr="00B072AA">
                    <w:rPr>
                      <w:rFonts w:cs="Arial"/>
                      <w:b/>
                    </w:rPr>
                    <w:t xml:space="preserve"> risico</w:t>
                  </w:r>
                  <w:r>
                    <w:rPr>
                      <w:rFonts w:cs="Arial"/>
                      <w:b/>
                    </w:rPr>
                    <w:t>(‘s)</w:t>
                  </w:r>
                  <w:r w:rsidRPr="00B072AA">
                    <w:rPr>
                      <w:rFonts w:cs="Arial"/>
                      <w:b/>
                    </w:rPr>
                    <w:t xml:space="preserve"> </w:t>
                  </w:r>
                  <w:r w:rsidR="001917E7" w:rsidRPr="00B072AA">
                    <w:rPr>
                      <w:rFonts w:cs="Arial"/>
                      <w:b/>
                    </w:rPr>
                    <w:t>P</w:t>
                  </w:r>
                  <w:r w:rsidR="00B072AA" w:rsidRPr="00B072AA">
                    <w:rPr>
                      <w:rFonts w:cs="Arial"/>
                      <w:b/>
                    </w:rPr>
                    <w:t xml:space="preserve">erceel </w:t>
                  </w:r>
                  <w:r w:rsidR="001917E7" w:rsidRPr="00B072AA">
                    <w:rPr>
                      <w:rFonts w:cs="Arial"/>
                      <w:b/>
                    </w:rPr>
                    <w:t>4/P</w:t>
                  </w:r>
                  <w:r w:rsidR="00B072AA" w:rsidRPr="00B072AA">
                    <w:rPr>
                      <w:rFonts w:cs="Arial"/>
                      <w:b/>
                    </w:rPr>
                    <w:t xml:space="preserve">erceel </w:t>
                  </w:r>
                  <w:r w:rsidR="001917E7" w:rsidRPr="00B072AA">
                    <w:rPr>
                      <w:rFonts w:cs="Arial"/>
                      <w:b/>
                    </w:rPr>
                    <w:t>8</w:t>
                  </w:r>
                </w:p>
              </w:tc>
              <w:tc>
                <w:tcPr>
                  <w:tcW w:w="686" w:type="pct"/>
                </w:tcPr>
                <w:p w14:paraId="79E86BA7" w14:textId="4603A7E5" w:rsidR="00CE6270" w:rsidRDefault="00CE6270" w:rsidP="00B072AA"/>
              </w:tc>
              <w:tc>
                <w:tcPr>
                  <w:tcW w:w="686" w:type="pct"/>
                </w:tcPr>
                <w:p w14:paraId="6476D2D6" w14:textId="77777777" w:rsidR="001917E7" w:rsidRDefault="001917E7" w:rsidP="00B072AA"/>
              </w:tc>
              <w:tc>
                <w:tcPr>
                  <w:tcW w:w="686" w:type="pct"/>
                </w:tcPr>
                <w:p w14:paraId="3D834E9C" w14:textId="77777777" w:rsidR="001917E7" w:rsidRDefault="001917E7" w:rsidP="00B072AA"/>
              </w:tc>
              <w:tc>
                <w:tcPr>
                  <w:tcW w:w="686" w:type="pct"/>
                </w:tcPr>
                <w:p w14:paraId="716B7B9A" w14:textId="77777777" w:rsidR="001917E7" w:rsidRDefault="001917E7" w:rsidP="00B072AA"/>
              </w:tc>
              <w:tc>
                <w:tcPr>
                  <w:tcW w:w="687" w:type="pct"/>
                </w:tcPr>
                <w:p w14:paraId="4371C758" w14:textId="44653991" w:rsidR="001917E7" w:rsidRDefault="001917E7" w:rsidP="00B072AA"/>
              </w:tc>
            </w:tr>
            <w:tr w:rsidR="001917E7" w14:paraId="56327A29" w14:textId="77777777" w:rsidTr="00B072AA">
              <w:tc>
                <w:tcPr>
                  <w:tcW w:w="1568" w:type="pct"/>
                </w:tcPr>
                <w:p w14:paraId="1521F214" w14:textId="5AF800FF" w:rsidR="001917E7" w:rsidRPr="00B072AA" w:rsidRDefault="00D651B3" w:rsidP="00B072AA">
                  <w:pPr>
                    <w:rPr>
                      <w:rFonts w:cs="Arial"/>
                      <w:b/>
                    </w:rPr>
                  </w:pPr>
                  <w:r w:rsidRPr="00B072AA">
                    <w:rPr>
                      <w:rFonts w:cs="Arial"/>
                      <w:b/>
                    </w:rPr>
                    <w:t>Aanvullend</w:t>
                  </w:r>
                  <w:r>
                    <w:rPr>
                      <w:rFonts w:cs="Arial"/>
                      <w:b/>
                    </w:rPr>
                    <w:t>(e)</w:t>
                  </w:r>
                  <w:r w:rsidRPr="00B072AA">
                    <w:rPr>
                      <w:rFonts w:cs="Arial"/>
                      <w:b/>
                    </w:rPr>
                    <w:t xml:space="preserve"> risico</w:t>
                  </w:r>
                  <w:r>
                    <w:rPr>
                      <w:rFonts w:cs="Arial"/>
                      <w:b/>
                    </w:rPr>
                    <w:t>(‘s)</w:t>
                  </w:r>
                  <w:r w:rsidRPr="00B072AA">
                    <w:rPr>
                      <w:rFonts w:cs="Arial"/>
                      <w:b/>
                    </w:rPr>
                    <w:t xml:space="preserve"> </w:t>
                  </w:r>
                  <w:r w:rsidR="001917E7" w:rsidRPr="00B072AA">
                    <w:rPr>
                      <w:rFonts w:cs="Arial"/>
                      <w:b/>
                    </w:rPr>
                    <w:t>P</w:t>
                  </w:r>
                  <w:r w:rsidR="00B072AA" w:rsidRPr="00B072AA">
                    <w:rPr>
                      <w:rFonts w:cs="Arial"/>
                      <w:b/>
                    </w:rPr>
                    <w:t xml:space="preserve">erceel </w:t>
                  </w:r>
                  <w:r w:rsidR="001917E7" w:rsidRPr="00B072AA">
                    <w:rPr>
                      <w:rFonts w:cs="Arial"/>
                      <w:b/>
                    </w:rPr>
                    <w:t>9</w:t>
                  </w:r>
                </w:p>
              </w:tc>
              <w:tc>
                <w:tcPr>
                  <w:tcW w:w="686" w:type="pct"/>
                </w:tcPr>
                <w:p w14:paraId="5250A13C" w14:textId="34BF22DE" w:rsidR="00CE6270" w:rsidRDefault="00CE6270" w:rsidP="00B072AA"/>
              </w:tc>
              <w:tc>
                <w:tcPr>
                  <w:tcW w:w="686" w:type="pct"/>
                </w:tcPr>
                <w:p w14:paraId="7A466EEF" w14:textId="77777777" w:rsidR="001917E7" w:rsidRDefault="001917E7" w:rsidP="00B072AA"/>
              </w:tc>
              <w:tc>
                <w:tcPr>
                  <w:tcW w:w="686" w:type="pct"/>
                </w:tcPr>
                <w:p w14:paraId="7B1AB57D" w14:textId="77777777" w:rsidR="001917E7" w:rsidRDefault="001917E7" w:rsidP="00B072AA"/>
              </w:tc>
              <w:tc>
                <w:tcPr>
                  <w:tcW w:w="686" w:type="pct"/>
                </w:tcPr>
                <w:p w14:paraId="4AB1878D" w14:textId="77777777" w:rsidR="001917E7" w:rsidRDefault="001917E7" w:rsidP="00B072AA"/>
              </w:tc>
              <w:tc>
                <w:tcPr>
                  <w:tcW w:w="687" w:type="pct"/>
                </w:tcPr>
                <w:p w14:paraId="17AA11E7" w14:textId="5D46CEE8" w:rsidR="001917E7" w:rsidRDefault="001917E7" w:rsidP="00B072AA"/>
              </w:tc>
            </w:tr>
          </w:tbl>
          <w:p w14:paraId="33E5EB51" w14:textId="09886D5F" w:rsidR="002D49E0" w:rsidRPr="0001040F" w:rsidRDefault="002D49E0" w:rsidP="00B072AA"/>
        </w:tc>
      </w:tr>
    </w:tbl>
    <w:p w14:paraId="33E5EB9D" w14:textId="3885133F" w:rsidR="004410D6" w:rsidRDefault="004410D6" w:rsidP="00B072AA"/>
    <w:p w14:paraId="09E0FED2" w14:textId="05218061" w:rsidR="004410D6" w:rsidRDefault="004410D6">
      <w:pPr>
        <w:kinsoku/>
        <w:autoSpaceDE/>
        <w:autoSpaceDN/>
        <w:adjustRightInd/>
        <w:spacing w:after="200" w:line="276" w:lineRule="auto"/>
      </w:pPr>
    </w:p>
    <w:p w14:paraId="7146BE0F" w14:textId="21EA2AEC" w:rsidR="004951BF" w:rsidRDefault="004951BF">
      <w:pPr>
        <w:kinsoku/>
        <w:autoSpaceDE/>
        <w:autoSpaceDN/>
        <w:adjustRightInd/>
        <w:spacing w:after="200" w:line="276" w:lineRule="auto"/>
      </w:pPr>
    </w:p>
    <w:p w14:paraId="29D68EC6" w14:textId="675939B6" w:rsidR="004951BF" w:rsidRDefault="004951BF" w:rsidP="004951BF">
      <w:pPr>
        <w:pStyle w:val="Voettekst"/>
        <w:rPr>
          <w:b/>
          <w:bCs/>
          <w:noProof/>
          <w:sz w:val="16"/>
          <w:szCs w:val="16"/>
        </w:rPr>
      </w:pPr>
      <w:r>
        <w:rPr>
          <w:b/>
          <w:bCs/>
          <w:noProof/>
          <w:sz w:val="16"/>
          <w:szCs w:val="16"/>
        </w:rPr>
        <w:t xml:space="preserve">Naam </w:t>
      </w:r>
      <w:r w:rsidR="006338C9">
        <w:rPr>
          <w:b/>
          <w:bCs/>
          <w:noProof/>
          <w:sz w:val="16"/>
          <w:szCs w:val="16"/>
        </w:rPr>
        <w:t>Inschrijver</w:t>
      </w:r>
      <w:r>
        <w:rPr>
          <w:b/>
          <w:bCs/>
          <w:noProof/>
          <w:sz w:val="16"/>
          <w:szCs w:val="16"/>
        </w:rPr>
        <w:t>:</w:t>
      </w:r>
      <w:r>
        <w:rPr>
          <w:b/>
          <w:bCs/>
          <w:noProof/>
          <w:sz w:val="16"/>
          <w:szCs w:val="16"/>
        </w:rPr>
        <w:tab/>
        <w:t>_________________________</w:t>
      </w:r>
      <w:r>
        <w:rPr>
          <w:b/>
          <w:bCs/>
          <w:noProof/>
          <w:sz w:val="16"/>
          <w:szCs w:val="16"/>
        </w:rPr>
        <w:tab/>
      </w:r>
      <w:r>
        <w:rPr>
          <w:b/>
          <w:bCs/>
          <w:noProof/>
          <w:sz w:val="16"/>
          <w:szCs w:val="16"/>
        </w:rPr>
        <w:tab/>
        <w:t>Naam</w:t>
      </w:r>
      <w:r w:rsidR="00145004">
        <w:rPr>
          <w:b/>
          <w:bCs/>
          <w:noProof/>
          <w:sz w:val="16"/>
          <w:szCs w:val="16"/>
        </w:rPr>
        <w:t xml:space="preserve"> ondertekenaar</w:t>
      </w:r>
      <w:r>
        <w:rPr>
          <w:b/>
          <w:bCs/>
          <w:noProof/>
          <w:sz w:val="16"/>
          <w:szCs w:val="16"/>
        </w:rPr>
        <w:t>:</w:t>
      </w:r>
      <w:r>
        <w:rPr>
          <w:b/>
          <w:bCs/>
          <w:noProof/>
          <w:sz w:val="16"/>
          <w:szCs w:val="16"/>
        </w:rPr>
        <w:tab/>
      </w:r>
      <w:r>
        <w:rPr>
          <w:b/>
          <w:bCs/>
          <w:noProof/>
          <w:sz w:val="16"/>
          <w:szCs w:val="16"/>
        </w:rPr>
        <w:softHyphen/>
      </w:r>
      <w:r>
        <w:rPr>
          <w:b/>
          <w:bCs/>
          <w:noProof/>
          <w:sz w:val="16"/>
          <w:szCs w:val="16"/>
        </w:rPr>
        <w:softHyphen/>
      </w:r>
      <w:r>
        <w:rPr>
          <w:b/>
          <w:bCs/>
          <w:noProof/>
          <w:sz w:val="16"/>
          <w:szCs w:val="16"/>
        </w:rPr>
        <w:softHyphen/>
      </w:r>
      <w:r>
        <w:rPr>
          <w:b/>
          <w:bCs/>
          <w:noProof/>
          <w:sz w:val="16"/>
          <w:szCs w:val="16"/>
        </w:rPr>
        <w:softHyphen/>
      </w:r>
      <w:r>
        <w:rPr>
          <w:b/>
          <w:bCs/>
          <w:noProof/>
          <w:sz w:val="16"/>
          <w:szCs w:val="16"/>
        </w:rPr>
        <w:softHyphen/>
      </w:r>
      <w:r>
        <w:rPr>
          <w:b/>
          <w:bCs/>
          <w:noProof/>
          <w:sz w:val="16"/>
          <w:szCs w:val="16"/>
        </w:rPr>
        <w:softHyphen/>
      </w:r>
      <w:r>
        <w:rPr>
          <w:b/>
          <w:bCs/>
          <w:noProof/>
          <w:sz w:val="16"/>
          <w:szCs w:val="16"/>
        </w:rPr>
        <w:softHyphen/>
      </w:r>
      <w:r>
        <w:rPr>
          <w:b/>
          <w:bCs/>
          <w:noProof/>
          <w:sz w:val="16"/>
          <w:szCs w:val="16"/>
        </w:rPr>
        <w:softHyphen/>
      </w:r>
      <w:r>
        <w:rPr>
          <w:b/>
          <w:bCs/>
          <w:noProof/>
          <w:sz w:val="16"/>
          <w:szCs w:val="16"/>
        </w:rPr>
        <w:softHyphen/>
      </w:r>
      <w:r>
        <w:rPr>
          <w:b/>
          <w:bCs/>
          <w:noProof/>
          <w:sz w:val="16"/>
          <w:szCs w:val="16"/>
        </w:rPr>
        <w:softHyphen/>
      </w:r>
      <w:r>
        <w:rPr>
          <w:b/>
          <w:bCs/>
          <w:noProof/>
          <w:sz w:val="16"/>
          <w:szCs w:val="16"/>
        </w:rPr>
        <w:softHyphen/>
      </w:r>
      <w:r>
        <w:rPr>
          <w:b/>
          <w:bCs/>
          <w:noProof/>
          <w:sz w:val="16"/>
          <w:szCs w:val="16"/>
        </w:rPr>
        <w:softHyphen/>
      </w:r>
      <w:r>
        <w:rPr>
          <w:b/>
          <w:bCs/>
          <w:noProof/>
          <w:sz w:val="16"/>
          <w:szCs w:val="16"/>
        </w:rPr>
        <w:softHyphen/>
      </w:r>
      <w:r>
        <w:rPr>
          <w:b/>
          <w:bCs/>
          <w:noProof/>
          <w:sz w:val="16"/>
          <w:szCs w:val="16"/>
        </w:rPr>
        <w:softHyphen/>
      </w:r>
      <w:r>
        <w:rPr>
          <w:b/>
          <w:bCs/>
          <w:noProof/>
          <w:sz w:val="16"/>
          <w:szCs w:val="16"/>
        </w:rPr>
        <w:softHyphen/>
      </w:r>
      <w:r>
        <w:rPr>
          <w:b/>
          <w:bCs/>
          <w:noProof/>
          <w:sz w:val="16"/>
          <w:szCs w:val="16"/>
        </w:rPr>
        <w:softHyphen/>
      </w:r>
      <w:r>
        <w:rPr>
          <w:b/>
          <w:bCs/>
          <w:noProof/>
          <w:sz w:val="16"/>
          <w:szCs w:val="16"/>
        </w:rPr>
        <w:softHyphen/>
      </w:r>
      <w:r>
        <w:rPr>
          <w:b/>
          <w:bCs/>
          <w:noProof/>
          <w:sz w:val="16"/>
          <w:szCs w:val="16"/>
        </w:rPr>
        <w:softHyphen/>
      </w:r>
      <w:r>
        <w:rPr>
          <w:b/>
          <w:bCs/>
          <w:noProof/>
          <w:sz w:val="16"/>
          <w:szCs w:val="16"/>
        </w:rPr>
        <w:softHyphen/>
      </w:r>
      <w:r>
        <w:rPr>
          <w:b/>
          <w:bCs/>
          <w:noProof/>
          <w:sz w:val="16"/>
          <w:szCs w:val="16"/>
        </w:rPr>
        <w:tab/>
        <w:t>__________________________</w:t>
      </w:r>
      <w:r>
        <w:rPr>
          <w:b/>
          <w:bCs/>
          <w:noProof/>
          <w:sz w:val="16"/>
          <w:szCs w:val="16"/>
        </w:rPr>
        <w:tab/>
      </w:r>
      <w:r w:rsidR="00145004">
        <w:rPr>
          <w:b/>
          <w:bCs/>
          <w:noProof/>
          <w:sz w:val="16"/>
          <w:szCs w:val="16"/>
        </w:rPr>
        <w:tab/>
      </w:r>
      <w:r>
        <w:rPr>
          <w:b/>
          <w:bCs/>
          <w:noProof/>
          <w:sz w:val="16"/>
          <w:szCs w:val="16"/>
        </w:rPr>
        <w:t>Functie:</w:t>
      </w:r>
      <w:r>
        <w:rPr>
          <w:b/>
          <w:bCs/>
          <w:noProof/>
          <w:sz w:val="16"/>
          <w:szCs w:val="16"/>
        </w:rPr>
        <w:tab/>
      </w:r>
      <w:r w:rsidR="00145004">
        <w:rPr>
          <w:b/>
          <w:bCs/>
          <w:noProof/>
          <w:sz w:val="16"/>
          <w:szCs w:val="16"/>
        </w:rPr>
        <w:tab/>
      </w:r>
      <w:r>
        <w:rPr>
          <w:b/>
          <w:bCs/>
          <w:noProof/>
          <w:sz w:val="16"/>
          <w:szCs w:val="16"/>
        </w:rPr>
        <w:softHyphen/>
      </w:r>
      <w:r>
        <w:rPr>
          <w:b/>
          <w:bCs/>
          <w:noProof/>
          <w:sz w:val="16"/>
          <w:szCs w:val="16"/>
        </w:rPr>
        <w:softHyphen/>
      </w:r>
      <w:r>
        <w:rPr>
          <w:b/>
          <w:bCs/>
          <w:noProof/>
          <w:sz w:val="16"/>
          <w:szCs w:val="16"/>
        </w:rPr>
        <w:softHyphen/>
        <w:t>_________________________________</w:t>
      </w:r>
      <w:r>
        <w:rPr>
          <w:b/>
          <w:bCs/>
          <w:noProof/>
          <w:sz w:val="16"/>
          <w:szCs w:val="16"/>
        </w:rPr>
        <w:br/>
      </w:r>
    </w:p>
    <w:p w14:paraId="273003CB" w14:textId="77777777" w:rsidR="004951BF" w:rsidRDefault="004951BF" w:rsidP="004951BF">
      <w:pPr>
        <w:pStyle w:val="Voettekst"/>
        <w:rPr>
          <w:b/>
          <w:bCs/>
          <w:noProof/>
          <w:sz w:val="16"/>
          <w:szCs w:val="16"/>
        </w:rPr>
      </w:pPr>
    </w:p>
    <w:p w14:paraId="780E4F9F" w14:textId="77777777" w:rsidR="004951BF" w:rsidRDefault="004951BF" w:rsidP="004951BF">
      <w:pPr>
        <w:pStyle w:val="Voettekst"/>
        <w:rPr>
          <w:b/>
          <w:bCs/>
          <w:noProof/>
          <w:sz w:val="16"/>
          <w:szCs w:val="16"/>
        </w:rPr>
      </w:pPr>
    </w:p>
    <w:p w14:paraId="58116E89" w14:textId="71100515" w:rsidR="004951BF" w:rsidRDefault="00145004" w:rsidP="00145004">
      <w:pPr>
        <w:pStyle w:val="Voettekst"/>
      </w:pPr>
      <w:r>
        <w:rPr>
          <w:b/>
          <w:bCs/>
          <w:noProof/>
          <w:sz w:val="16"/>
          <w:szCs w:val="16"/>
        </w:rPr>
        <w:t>Plaats:</w:t>
      </w:r>
      <w:r>
        <w:rPr>
          <w:b/>
          <w:bCs/>
          <w:noProof/>
          <w:sz w:val="16"/>
          <w:szCs w:val="16"/>
        </w:rPr>
        <w:tab/>
      </w:r>
      <w:r>
        <w:rPr>
          <w:b/>
          <w:bCs/>
          <w:noProof/>
          <w:sz w:val="16"/>
          <w:szCs w:val="16"/>
        </w:rPr>
        <w:tab/>
      </w:r>
      <w:r>
        <w:rPr>
          <w:b/>
          <w:bCs/>
          <w:noProof/>
          <w:sz w:val="16"/>
          <w:szCs w:val="16"/>
        </w:rPr>
        <w:tab/>
      </w:r>
      <w:r>
        <w:rPr>
          <w:b/>
          <w:bCs/>
          <w:noProof/>
          <w:sz w:val="16"/>
          <w:szCs w:val="16"/>
        </w:rPr>
        <w:softHyphen/>
      </w:r>
      <w:r>
        <w:rPr>
          <w:b/>
          <w:bCs/>
          <w:noProof/>
          <w:sz w:val="16"/>
          <w:szCs w:val="16"/>
        </w:rPr>
        <w:softHyphen/>
      </w:r>
      <w:r>
        <w:rPr>
          <w:b/>
          <w:bCs/>
          <w:noProof/>
          <w:sz w:val="16"/>
          <w:szCs w:val="16"/>
        </w:rPr>
        <w:softHyphen/>
      </w:r>
      <w:r>
        <w:rPr>
          <w:b/>
          <w:bCs/>
          <w:noProof/>
          <w:sz w:val="16"/>
          <w:szCs w:val="16"/>
        </w:rPr>
        <w:softHyphen/>
      </w:r>
      <w:r>
        <w:rPr>
          <w:b/>
          <w:bCs/>
          <w:noProof/>
          <w:sz w:val="16"/>
          <w:szCs w:val="16"/>
        </w:rPr>
        <w:softHyphen/>
        <w:t>_________________________</w:t>
      </w:r>
      <w:r>
        <w:rPr>
          <w:b/>
          <w:bCs/>
          <w:noProof/>
          <w:sz w:val="16"/>
          <w:szCs w:val="16"/>
        </w:rPr>
        <w:tab/>
      </w:r>
      <w:r>
        <w:rPr>
          <w:b/>
          <w:bCs/>
          <w:noProof/>
          <w:sz w:val="16"/>
          <w:szCs w:val="16"/>
        </w:rPr>
        <w:tab/>
      </w:r>
      <w:r w:rsidR="004951BF">
        <w:rPr>
          <w:b/>
          <w:bCs/>
          <w:noProof/>
          <w:sz w:val="16"/>
          <w:szCs w:val="16"/>
        </w:rPr>
        <w:t>Datum:</w:t>
      </w:r>
      <w:r w:rsidR="004951BF">
        <w:rPr>
          <w:b/>
          <w:bCs/>
          <w:noProof/>
          <w:sz w:val="16"/>
          <w:szCs w:val="16"/>
        </w:rPr>
        <w:tab/>
      </w:r>
      <w:r w:rsidR="004951BF">
        <w:rPr>
          <w:b/>
          <w:bCs/>
          <w:noProof/>
          <w:sz w:val="16"/>
          <w:szCs w:val="16"/>
        </w:rPr>
        <w:tab/>
      </w:r>
      <w:r>
        <w:rPr>
          <w:b/>
          <w:bCs/>
          <w:noProof/>
          <w:sz w:val="16"/>
          <w:szCs w:val="16"/>
        </w:rPr>
        <w:tab/>
      </w:r>
      <w:r>
        <w:rPr>
          <w:b/>
          <w:bCs/>
          <w:noProof/>
          <w:sz w:val="16"/>
          <w:szCs w:val="16"/>
        </w:rPr>
        <w:tab/>
      </w:r>
      <w:r w:rsidR="004951BF">
        <w:rPr>
          <w:b/>
          <w:bCs/>
          <w:noProof/>
          <w:sz w:val="16"/>
          <w:szCs w:val="16"/>
        </w:rPr>
        <w:t>__________________________</w:t>
      </w:r>
      <w:r w:rsidR="004951BF">
        <w:rPr>
          <w:b/>
          <w:bCs/>
          <w:noProof/>
          <w:sz w:val="16"/>
          <w:szCs w:val="16"/>
        </w:rPr>
        <w:tab/>
      </w:r>
      <w:r>
        <w:rPr>
          <w:b/>
          <w:bCs/>
          <w:noProof/>
          <w:sz w:val="16"/>
          <w:szCs w:val="16"/>
        </w:rPr>
        <w:tab/>
      </w:r>
      <w:r w:rsidR="004951BF">
        <w:rPr>
          <w:b/>
          <w:bCs/>
          <w:noProof/>
          <w:sz w:val="16"/>
          <w:szCs w:val="16"/>
        </w:rPr>
        <w:t>Ondertekening:</w:t>
      </w:r>
      <w:r w:rsidR="004951BF">
        <w:rPr>
          <w:b/>
          <w:bCs/>
          <w:noProof/>
          <w:sz w:val="16"/>
          <w:szCs w:val="16"/>
        </w:rPr>
        <w:tab/>
      </w:r>
      <w:r>
        <w:rPr>
          <w:b/>
          <w:bCs/>
          <w:noProof/>
          <w:sz w:val="16"/>
          <w:szCs w:val="16"/>
        </w:rPr>
        <w:tab/>
      </w:r>
      <w:r w:rsidR="004951BF">
        <w:rPr>
          <w:b/>
          <w:bCs/>
          <w:noProof/>
          <w:sz w:val="16"/>
          <w:szCs w:val="16"/>
        </w:rPr>
        <w:t>_________________________________</w:t>
      </w:r>
    </w:p>
    <w:sectPr w:rsidR="004951BF" w:rsidSect="00F47861">
      <w:headerReference w:type="default" r:id="rId11"/>
      <w:footerReference w:type="default" r:id="rId12"/>
      <w:pgSz w:w="23811" w:h="16838" w:orient="landscape" w:code="8"/>
      <w:pgMar w:top="1417" w:right="1417" w:bottom="1417" w:left="1417" w:header="39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E5EBA3" w14:textId="77777777" w:rsidR="002B0B12" w:rsidRDefault="002B0B12" w:rsidP="0095281C">
      <w:pPr>
        <w:spacing w:after="0" w:line="240" w:lineRule="auto"/>
      </w:pPr>
      <w:r>
        <w:separator/>
      </w:r>
    </w:p>
  </w:endnote>
  <w:endnote w:type="continuationSeparator" w:id="0">
    <w:p w14:paraId="33E5EBA4" w14:textId="77777777" w:rsidR="002B0B12" w:rsidRDefault="002B0B12" w:rsidP="00952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9F5B3" w14:textId="49E6B12A" w:rsidR="004410D6" w:rsidRDefault="004410D6" w:rsidP="00F517BF">
    <w:pPr>
      <w:pStyle w:val="Voettekst"/>
    </w:pPr>
    <w:r w:rsidRPr="00B47FB4">
      <w:rPr>
        <w:sz w:val="16"/>
        <w:szCs w:val="16"/>
      </w:rPr>
      <w:t xml:space="preserve">Pagina </w:t>
    </w:r>
    <w:r w:rsidRPr="00B47FB4">
      <w:rPr>
        <w:b/>
        <w:bCs/>
        <w:noProof/>
        <w:sz w:val="16"/>
        <w:szCs w:val="16"/>
      </w:rPr>
      <w:fldChar w:fldCharType="begin"/>
    </w:r>
    <w:r w:rsidRPr="00B47FB4">
      <w:rPr>
        <w:b/>
        <w:sz w:val="16"/>
        <w:szCs w:val="16"/>
      </w:rPr>
      <w:instrText>PAGE  \* Arabic  \* MERGEFORMAT</w:instrText>
    </w:r>
    <w:r w:rsidRPr="00B47FB4">
      <w:rPr>
        <w:b/>
        <w:sz w:val="16"/>
        <w:szCs w:val="16"/>
      </w:rPr>
      <w:fldChar w:fldCharType="separate"/>
    </w:r>
    <w:r w:rsidR="00EB37A1" w:rsidRPr="00EB37A1">
      <w:rPr>
        <w:b/>
        <w:bCs/>
        <w:noProof/>
        <w:sz w:val="16"/>
        <w:szCs w:val="16"/>
      </w:rPr>
      <w:t>1</w:t>
    </w:r>
    <w:r w:rsidRPr="00B47FB4">
      <w:rPr>
        <w:b/>
        <w:bCs/>
        <w:noProof/>
        <w:sz w:val="16"/>
        <w:szCs w:val="16"/>
      </w:rPr>
      <w:fldChar w:fldCharType="end"/>
    </w:r>
    <w:r w:rsidRPr="00B47FB4">
      <w:rPr>
        <w:sz w:val="16"/>
        <w:szCs w:val="16"/>
      </w:rPr>
      <w:t xml:space="preserve"> van </w:t>
    </w:r>
    <w:r w:rsidRPr="00B47FB4">
      <w:rPr>
        <w:b/>
        <w:bCs/>
        <w:noProof/>
        <w:sz w:val="16"/>
        <w:szCs w:val="16"/>
      </w:rPr>
      <w:fldChar w:fldCharType="begin"/>
    </w:r>
    <w:r w:rsidRPr="00B47FB4">
      <w:rPr>
        <w:b/>
        <w:sz w:val="16"/>
        <w:szCs w:val="16"/>
      </w:rPr>
      <w:instrText>NUMPAGES  \* Arabic  \* MERGEFORMAT</w:instrText>
    </w:r>
    <w:r w:rsidRPr="00B47FB4">
      <w:rPr>
        <w:b/>
        <w:sz w:val="16"/>
        <w:szCs w:val="16"/>
      </w:rPr>
      <w:fldChar w:fldCharType="separate"/>
    </w:r>
    <w:r w:rsidR="00EB37A1" w:rsidRPr="00EB37A1">
      <w:rPr>
        <w:b/>
        <w:bCs/>
        <w:noProof/>
        <w:sz w:val="16"/>
        <w:szCs w:val="16"/>
      </w:rPr>
      <w:t>1</w:t>
    </w:r>
    <w:r w:rsidRPr="00B47FB4">
      <w:rPr>
        <w:b/>
        <w:bCs/>
        <w:noProof/>
        <w:sz w:val="16"/>
        <w:szCs w:val="16"/>
      </w:rPr>
      <w:fldChar w:fldCharType="end"/>
    </w:r>
    <w:r>
      <w:rPr>
        <w:b/>
        <w:bCs/>
        <w:noProof/>
        <w:sz w:val="16"/>
        <w:szCs w:val="16"/>
      </w:rPr>
      <w:tab/>
    </w:r>
    <w:r>
      <w:rPr>
        <w:b/>
        <w:bCs/>
        <w:noProof/>
        <w:sz w:val="16"/>
        <w:szCs w:val="16"/>
      </w:rPr>
      <w:fldChar w:fldCharType="begin"/>
    </w:r>
    <w:r>
      <w:rPr>
        <w:b/>
        <w:bCs/>
        <w:noProof/>
        <w:sz w:val="16"/>
        <w:szCs w:val="16"/>
      </w:rPr>
      <w:instrText xml:space="preserve"> FILENAME  \* MERGEFORMAT </w:instrText>
    </w:r>
    <w:r>
      <w:rPr>
        <w:b/>
        <w:bCs/>
        <w:noProof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Invulbijlage 7 Risicobeheersplan</w:t>
    </w:r>
    <w:r>
      <w:rPr>
        <w:b/>
        <w:bCs/>
        <w:noProof/>
        <w:sz w:val="16"/>
        <w:szCs w:val="16"/>
      </w:rPr>
      <w:fldChar w:fldCharType="end"/>
    </w:r>
    <w:r w:rsidR="00F47861">
      <w:rPr>
        <w:b/>
        <w:bCs/>
        <w:noProof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5EBA1" w14:textId="77777777" w:rsidR="002B0B12" w:rsidRDefault="002B0B12" w:rsidP="0095281C">
      <w:pPr>
        <w:spacing w:after="0" w:line="240" w:lineRule="auto"/>
      </w:pPr>
      <w:r>
        <w:separator/>
      </w:r>
    </w:p>
  </w:footnote>
  <w:footnote w:type="continuationSeparator" w:id="0">
    <w:p w14:paraId="33E5EBA2" w14:textId="77777777" w:rsidR="002B0B12" w:rsidRDefault="002B0B12" w:rsidP="00952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533CBA" w14:textId="08016FA9" w:rsidR="00F47861" w:rsidRDefault="00F47861" w:rsidP="00F47861">
    <w:pPr>
      <w:pStyle w:val="Koptekst"/>
      <w:jc w:val="center"/>
    </w:pPr>
    <w:r>
      <w:rPr>
        <w:rFonts w:cs="Arial"/>
        <w:b/>
        <w:noProof/>
        <w:sz w:val="28"/>
        <w:szCs w:val="28"/>
        <w:lang w:eastAsia="nl-NL"/>
      </w:rPr>
      <w:drawing>
        <wp:inline distT="0" distB="0" distL="0" distR="0" wp14:anchorId="30ECDE3A" wp14:editId="6527BDB6">
          <wp:extent cx="1844040" cy="751939"/>
          <wp:effectExtent l="0" t="0" r="3810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7381" cy="773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C90BC5" w14:textId="7EA4720E" w:rsidR="00F47861" w:rsidRDefault="00F47861">
    <w:pPr>
      <w:pStyle w:val="Koptekst"/>
    </w:pPr>
  </w:p>
  <w:p w14:paraId="05B8793E" w14:textId="77777777" w:rsidR="00F47861" w:rsidRDefault="00F4786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CA7"/>
    <w:multiLevelType w:val="hybridMultilevel"/>
    <w:tmpl w:val="B98EF2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B1CFA"/>
    <w:multiLevelType w:val="hybridMultilevel"/>
    <w:tmpl w:val="97D408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75849"/>
    <w:multiLevelType w:val="hybridMultilevel"/>
    <w:tmpl w:val="3FA4F42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F709B"/>
    <w:multiLevelType w:val="hybridMultilevel"/>
    <w:tmpl w:val="86E8D500"/>
    <w:lvl w:ilvl="0" w:tplc="6FEC2FBC">
      <w:start w:val="1"/>
      <w:numFmt w:val="bullet"/>
      <w:pStyle w:val="BTStip1"/>
      <w:lvlText w:val="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color w:val="auto"/>
        <w:sz w:val="12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53BBB"/>
    <w:multiLevelType w:val="hybridMultilevel"/>
    <w:tmpl w:val="0C9C1772"/>
    <w:lvl w:ilvl="0" w:tplc="13DA089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61ACF"/>
    <w:multiLevelType w:val="hybridMultilevel"/>
    <w:tmpl w:val="7CCE5D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61057F"/>
    <w:multiLevelType w:val="hybridMultilevel"/>
    <w:tmpl w:val="5924119E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877530B"/>
    <w:multiLevelType w:val="hybridMultilevel"/>
    <w:tmpl w:val="781EB0DA"/>
    <w:lvl w:ilvl="0" w:tplc="B75CE3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71F9B"/>
    <w:multiLevelType w:val="hybridMultilevel"/>
    <w:tmpl w:val="4B544040"/>
    <w:lvl w:ilvl="0" w:tplc="9CDA0116">
      <w:start w:val="1"/>
      <w:numFmt w:val="bullet"/>
      <w:pStyle w:val="BTStiptabel"/>
      <w:lvlText w:val="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color w:val="auto"/>
        <w:sz w:val="12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12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A56A73"/>
    <w:multiLevelType w:val="hybridMultilevel"/>
    <w:tmpl w:val="ABF2057E"/>
    <w:lvl w:ilvl="0" w:tplc="E9C25A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A39B0"/>
    <w:multiLevelType w:val="hybridMultilevel"/>
    <w:tmpl w:val="8486B2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165420"/>
    <w:multiLevelType w:val="hybridMultilevel"/>
    <w:tmpl w:val="15C2FF04"/>
    <w:lvl w:ilvl="0" w:tplc="1F927ED4">
      <w:start w:val="1"/>
      <w:numFmt w:val="bullet"/>
      <w:pStyle w:val="BTOpen"/>
      <w:lvlText w:val=""/>
      <w:lvlJc w:val="left"/>
      <w:pPr>
        <w:tabs>
          <w:tab w:val="num" w:pos="1021"/>
        </w:tabs>
        <w:ind w:left="1021" w:hanging="341"/>
      </w:pPr>
      <w:rPr>
        <w:rFonts w:ascii="Wingdings 2" w:hAnsi="Wingdings 2" w:hint="default"/>
        <w:color w:val="auto"/>
        <w:sz w:val="12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7B5E58"/>
    <w:multiLevelType w:val="hybridMultilevel"/>
    <w:tmpl w:val="6DD4E3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9506A19"/>
    <w:multiLevelType w:val="hybridMultilevel"/>
    <w:tmpl w:val="150E214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07361D"/>
    <w:multiLevelType w:val="hybridMultilevel"/>
    <w:tmpl w:val="636CBB2C"/>
    <w:lvl w:ilvl="0" w:tplc="E9C25A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A1212"/>
    <w:multiLevelType w:val="hybridMultilevel"/>
    <w:tmpl w:val="EBAEF8A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84A08"/>
    <w:multiLevelType w:val="hybridMultilevel"/>
    <w:tmpl w:val="AFF4A83E"/>
    <w:lvl w:ilvl="0" w:tplc="0413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E16EF0"/>
    <w:multiLevelType w:val="hybridMultilevel"/>
    <w:tmpl w:val="336C0B82"/>
    <w:lvl w:ilvl="0" w:tplc="0C5ED4DA">
      <w:start w:val="1"/>
      <w:numFmt w:val="decimal"/>
      <w:pStyle w:val="Getal1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276E1C"/>
    <w:multiLevelType w:val="hybridMultilevel"/>
    <w:tmpl w:val="F6D61C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6DB5046"/>
    <w:multiLevelType w:val="hybridMultilevel"/>
    <w:tmpl w:val="C8FC1408"/>
    <w:lvl w:ilvl="0" w:tplc="0413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3F0AB0"/>
    <w:multiLevelType w:val="hybridMultilevel"/>
    <w:tmpl w:val="4D3C7862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D453BD"/>
    <w:multiLevelType w:val="hybridMultilevel"/>
    <w:tmpl w:val="F3662E1A"/>
    <w:lvl w:ilvl="0" w:tplc="648CCD88">
      <w:start w:val="1"/>
      <w:numFmt w:val="bullet"/>
      <w:pStyle w:val="BTStreep"/>
      <w:lvlText w:val="־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color w:val="auto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07084"/>
    <w:multiLevelType w:val="hybridMultilevel"/>
    <w:tmpl w:val="76A037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034853"/>
    <w:multiLevelType w:val="hybridMultilevel"/>
    <w:tmpl w:val="F0268260"/>
    <w:lvl w:ilvl="0" w:tplc="FC5871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84A59"/>
    <w:multiLevelType w:val="hybridMultilevel"/>
    <w:tmpl w:val="E9A03D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B35B1"/>
    <w:multiLevelType w:val="multilevel"/>
    <w:tmpl w:val="37D0A6A0"/>
    <w:lvl w:ilvl="0">
      <w:start w:val="1"/>
      <w:numFmt w:val="decimal"/>
      <w:pStyle w:val="BTHoofdstuk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BTParagraaf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BTSubParagraaf"/>
      <w:lvlText w:val="%1.%2.%3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69349CA"/>
    <w:multiLevelType w:val="hybridMultilevel"/>
    <w:tmpl w:val="09DA38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E27FF4"/>
    <w:multiLevelType w:val="hybridMultilevel"/>
    <w:tmpl w:val="6FE041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11ECC"/>
    <w:multiLevelType w:val="hybridMultilevel"/>
    <w:tmpl w:val="DABE68C6"/>
    <w:lvl w:ilvl="0" w:tplc="E9C25A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E61AA3"/>
    <w:multiLevelType w:val="hybridMultilevel"/>
    <w:tmpl w:val="142AD37E"/>
    <w:lvl w:ilvl="0" w:tplc="0413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6C2D8D"/>
    <w:multiLevelType w:val="hybridMultilevel"/>
    <w:tmpl w:val="54106BA4"/>
    <w:lvl w:ilvl="0" w:tplc="0413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5"/>
  </w:num>
  <w:num w:numId="4">
    <w:abstractNumId w:val="8"/>
  </w:num>
  <w:num w:numId="5">
    <w:abstractNumId w:val="3"/>
  </w:num>
  <w:num w:numId="6">
    <w:abstractNumId w:val="21"/>
  </w:num>
  <w:num w:numId="7">
    <w:abstractNumId w:val="25"/>
  </w:num>
  <w:num w:numId="8">
    <w:abstractNumId w:val="17"/>
  </w:num>
  <w:num w:numId="9">
    <w:abstractNumId w:val="24"/>
  </w:num>
  <w:num w:numId="10">
    <w:abstractNumId w:val="27"/>
  </w:num>
  <w:num w:numId="11">
    <w:abstractNumId w:val="28"/>
  </w:num>
  <w:num w:numId="12">
    <w:abstractNumId w:val="3"/>
  </w:num>
  <w:num w:numId="13">
    <w:abstractNumId w:val="7"/>
  </w:num>
  <w:num w:numId="14">
    <w:abstractNumId w:val="23"/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4"/>
  </w:num>
  <w:num w:numId="20">
    <w:abstractNumId w:val="22"/>
  </w:num>
  <w:num w:numId="21">
    <w:abstractNumId w:val="6"/>
  </w:num>
  <w:num w:numId="22">
    <w:abstractNumId w:val="16"/>
  </w:num>
  <w:num w:numId="23">
    <w:abstractNumId w:val="30"/>
  </w:num>
  <w:num w:numId="24">
    <w:abstractNumId w:val="29"/>
  </w:num>
  <w:num w:numId="25">
    <w:abstractNumId w:val="19"/>
  </w:num>
  <w:num w:numId="26">
    <w:abstractNumId w:val="0"/>
  </w:num>
  <w:num w:numId="27">
    <w:abstractNumId w:val="14"/>
  </w:num>
  <w:num w:numId="28">
    <w:abstractNumId w:val="20"/>
  </w:num>
  <w:num w:numId="29">
    <w:abstractNumId w:val="1"/>
  </w:num>
  <w:num w:numId="30">
    <w:abstractNumId w:val="9"/>
  </w:num>
  <w:num w:numId="31">
    <w:abstractNumId w:val="2"/>
  </w:num>
  <w:num w:numId="32">
    <w:abstractNumId w:val="13"/>
  </w:num>
  <w:num w:numId="33">
    <w:abstractNumId w:val="15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6DD"/>
    <w:rsid w:val="000044B3"/>
    <w:rsid w:val="0001040F"/>
    <w:rsid w:val="0001499B"/>
    <w:rsid w:val="0005560F"/>
    <w:rsid w:val="00071FDC"/>
    <w:rsid w:val="00084C20"/>
    <w:rsid w:val="000924C1"/>
    <w:rsid w:val="000A4DEF"/>
    <w:rsid w:val="000C05D7"/>
    <w:rsid w:val="000C2CEB"/>
    <w:rsid w:val="000C6F61"/>
    <w:rsid w:val="000D0E0D"/>
    <w:rsid w:val="000D667F"/>
    <w:rsid w:val="000E6965"/>
    <w:rsid w:val="000F3C21"/>
    <w:rsid w:val="000F4DC0"/>
    <w:rsid w:val="0010132F"/>
    <w:rsid w:val="00103820"/>
    <w:rsid w:val="00104B0D"/>
    <w:rsid w:val="0013338A"/>
    <w:rsid w:val="0014157A"/>
    <w:rsid w:val="00145004"/>
    <w:rsid w:val="0014658A"/>
    <w:rsid w:val="0016166C"/>
    <w:rsid w:val="00170CA6"/>
    <w:rsid w:val="00173EB9"/>
    <w:rsid w:val="00190755"/>
    <w:rsid w:val="001917E7"/>
    <w:rsid w:val="001A04B9"/>
    <w:rsid w:val="001B3BA1"/>
    <w:rsid w:val="001E60D3"/>
    <w:rsid w:val="0022003F"/>
    <w:rsid w:val="00220860"/>
    <w:rsid w:val="00221356"/>
    <w:rsid w:val="002362CE"/>
    <w:rsid w:val="00246754"/>
    <w:rsid w:val="00250F4F"/>
    <w:rsid w:val="00256284"/>
    <w:rsid w:val="002834E0"/>
    <w:rsid w:val="00283871"/>
    <w:rsid w:val="002B0B12"/>
    <w:rsid w:val="002B6460"/>
    <w:rsid w:val="002C05E6"/>
    <w:rsid w:val="002D49E0"/>
    <w:rsid w:val="002E31F9"/>
    <w:rsid w:val="0030653D"/>
    <w:rsid w:val="00313F16"/>
    <w:rsid w:val="003163C8"/>
    <w:rsid w:val="0032529D"/>
    <w:rsid w:val="003532A9"/>
    <w:rsid w:val="00365ED4"/>
    <w:rsid w:val="00412E5F"/>
    <w:rsid w:val="00415F8D"/>
    <w:rsid w:val="00425B49"/>
    <w:rsid w:val="004410D6"/>
    <w:rsid w:val="00460751"/>
    <w:rsid w:val="00484970"/>
    <w:rsid w:val="0049357C"/>
    <w:rsid w:val="004951BF"/>
    <w:rsid w:val="004A044B"/>
    <w:rsid w:val="004A46F9"/>
    <w:rsid w:val="004B1EB6"/>
    <w:rsid w:val="004B51EE"/>
    <w:rsid w:val="004D70F4"/>
    <w:rsid w:val="004E7744"/>
    <w:rsid w:val="004E7974"/>
    <w:rsid w:val="004F3A96"/>
    <w:rsid w:val="005001D2"/>
    <w:rsid w:val="00501FCD"/>
    <w:rsid w:val="0051540F"/>
    <w:rsid w:val="00532D49"/>
    <w:rsid w:val="00575100"/>
    <w:rsid w:val="005903E1"/>
    <w:rsid w:val="005B1166"/>
    <w:rsid w:val="005B6A5E"/>
    <w:rsid w:val="005C2E97"/>
    <w:rsid w:val="005D3BA3"/>
    <w:rsid w:val="005E700E"/>
    <w:rsid w:val="006176CC"/>
    <w:rsid w:val="006338C9"/>
    <w:rsid w:val="00653DBF"/>
    <w:rsid w:val="006554BF"/>
    <w:rsid w:val="00672522"/>
    <w:rsid w:val="00681501"/>
    <w:rsid w:val="00682097"/>
    <w:rsid w:val="00683A10"/>
    <w:rsid w:val="00696FEB"/>
    <w:rsid w:val="006A27B9"/>
    <w:rsid w:val="006A6EC1"/>
    <w:rsid w:val="006C066D"/>
    <w:rsid w:val="006C46DD"/>
    <w:rsid w:val="006E45EF"/>
    <w:rsid w:val="006E49AA"/>
    <w:rsid w:val="00701420"/>
    <w:rsid w:val="00713A6E"/>
    <w:rsid w:val="00714945"/>
    <w:rsid w:val="00722682"/>
    <w:rsid w:val="00723D97"/>
    <w:rsid w:val="00740AA4"/>
    <w:rsid w:val="00746E9B"/>
    <w:rsid w:val="00755D11"/>
    <w:rsid w:val="00771B4E"/>
    <w:rsid w:val="00775D56"/>
    <w:rsid w:val="007774D4"/>
    <w:rsid w:val="007846D0"/>
    <w:rsid w:val="007A0273"/>
    <w:rsid w:val="007A0977"/>
    <w:rsid w:val="007A0C58"/>
    <w:rsid w:val="007C2AB0"/>
    <w:rsid w:val="007E746C"/>
    <w:rsid w:val="007F4778"/>
    <w:rsid w:val="00834C9E"/>
    <w:rsid w:val="00837B13"/>
    <w:rsid w:val="00842D55"/>
    <w:rsid w:val="00860964"/>
    <w:rsid w:val="008663A8"/>
    <w:rsid w:val="00873B51"/>
    <w:rsid w:val="00887F59"/>
    <w:rsid w:val="008C67CB"/>
    <w:rsid w:val="008F00EB"/>
    <w:rsid w:val="008F2AD3"/>
    <w:rsid w:val="0090099B"/>
    <w:rsid w:val="009155E8"/>
    <w:rsid w:val="00927BAA"/>
    <w:rsid w:val="009431CD"/>
    <w:rsid w:val="00944ADF"/>
    <w:rsid w:val="00946A22"/>
    <w:rsid w:val="0095281C"/>
    <w:rsid w:val="009849D4"/>
    <w:rsid w:val="00990FED"/>
    <w:rsid w:val="00991A63"/>
    <w:rsid w:val="009D3D0E"/>
    <w:rsid w:val="00A026C4"/>
    <w:rsid w:val="00A112AE"/>
    <w:rsid w:val="00A13115"/>
    <w:rsid w:val="00A1655F"/>
    <w:rsid w:val="00A176ED"/>
    <w:rsid w:val="00A20E7D"/>
    <w:rsid w:val="00A247AC"/>
    <w:rsid w:val="00A46A76"/>
    <w:rsid w:val="00A47E53"/>
    <w:rsid w:val="00A62E1F"/>
    <w:rsid w:val="00AA2B69"/>
    <w:rsid w:val="00AA3B19"/>
    <w:rsid w:val="00AA6ACE"/>
    <w:rsid w:val="00AB76FA"/>
    <w:rsid w:val="00AD1043"/>
    <w:rsid w:val="00AD59E7"/>
    <w:rsid w:val="00AE2614"/>
    <w:rsid w:val="00AF221D"/>
    <w:rsid w:val="00AF3176"/>
    <w:rsid w:val="00B0026D"/>
    <w:rsid w:val="00B072AA"/>
    <w:rsid w:val="00B15772"/>
    <w:rsid w:val="00B20E7E"/>
    <w:rsid w:val="00B323B1"/>
    <w:rsid w:val="00B4344F"/>
    <w:rsid w:val="00B607C4"/>
    <w:rsid w:val="00B67B0B"/>
    <w:rsid w:val="00B95999"/>
    <w:rsid w:val="00BA512D"/>
    <w:rsid w:val="00BA5729"/>
    <w:rsid w:val="00BB6475"/>
    <w:rsid w:val="00BE00CD"/>
    <w:rsid w:val="00BF0E21"/>
    <w:rsid w:val="00BF65CB"/>
    <w:rsid w:val="00C01174"/>
    <w:rsid w:val="00C0313B"/>
    <w:rsid w:val="00C20668"/>
    <w:rsid w:val="00C235F4"/>
    <w:rsid w:val="00C4358A"/>
    <w:rsid w:val="00C51B03"/>
    <w:rsid w:val="00C56282"/>
    <w:rsid w:val="00C703D1"/>
    <w:rsid w:val="00C82408"/>
    <w:rsid w:val="00CA0217"/>
    <w:rsid w:val="00CB0EB7"/>
    <w:rsid w:val="00CE0421"/>
    <w:rsid w:val="00CE36DF"/>
    <w:rsid w:val="00CE6270"/>
    <w:rsid w:val="00D25833"/>
    <w:rsid w:val="00D3105B"/>
    <w:rsid w:val="00D323ED"/>
    <w:rsid w:val="00D46D30"/>
    <w:rsid w:val="00D651B3"/>
    <w:rsid w:val="00DA0B65"/>
    <w:rsid w:val="00DC07C0"/>
    <w:rsid w:val="00DC4056"/>
    <w:rsid w:val="00DF4B5C"/>
    <w:rsid w:val="00E07577"/>
    <w:rsid w:val="00E1713F"/>
    <w:rsid w:val="00E2102B"/>
    <w:rsid w:val="00E639D6"/>
    <w:rsid w:val="00E63BFA"/>
    <w:rsid w:val="00E70863"/>
    <w:rsid w:val="00E75534"/>
    <w:rsid w:val="00E824B7"/>
    <w:rsid w:val="00EB37A1"/>
    <w:rsid w:val="00ED1BC9"/>
    <w:rsid w:val="00ED4DC6"/>
    <w:rsid w:val="00F132A0"/>
    <w:rsid w:val="00F1401B"/>
    <w:rsid w:val="00F2102E"/>
    <w:rsid w:val="00F46757"/>
    <w:rsid w:val="00F47861"/>
    <w:rsid w:val="00F517BF"/>
    <w:rsid w:val="00F77012"/>
    <w:rsid w:val="00F93C9C"/>
    <w:rsid w:val="00F958CD"/>
    <w:rsid w:val="00FA513B"/>
    <w:rsid w:val="00FA6593"/>
    <w:rsid w:val="00FC4700"/>
    <w:rsid w:val="00FF2245"/>
    <w:rsid w:val="00FF58CA"/>
    <w:rsid w:val="00FF5EB6"/>
    <w:rsid w:val="00FF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3E5EAEE"/>
  <w15:docId w15:val="{B86AC18E-521D-4E78-A725-D715AAD74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072AA"/>
    <w:pPr>
      <w:kinsoku w:val="0"/>
      <w:autoSpaceDE w:val="0"/>
      <w:autoSpaceDN w:val="0"/>
      <w:adjustRightInd w:val="0"/>
      <w:spacing w:after="140" w:line="280" w:lineRule="atLeast"/>
    </w:pPr>
    <w:rPr>
      <w:rFonts w:ascii="Verdana" w:eastAsia="Times New Roman" w:hAnsi="Verdana" w:cs="Times New Roman"/>
      <w:sz w:val="18"/>
      <w:szCs w:val="24"/>
    </w:rPr>
  </w:style>
  <w:style w:type="paragraph" w:styleId="Kop1">
    <w:name w:val="heading 1"/>
    <w:basedOn w:val="Standaard"/>
    <w:next w:val="Standaard"/>
    <w:link w:val="Kop1Char"/>
    <w:qFormat/>
    <w:rsid w:val="00B072AA"/>
    <w:pPr>
      <w:keepNext/>
      <w:outlineLvl w:val="0"/>
    </w:pPr>
    <w:rPr>
      <w:rFonts w:cs="Arial"/>
      <w:b/>
      <w:bCs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683A10"/>
    <w:pPr>
      <w:keepNext/>
      <w:outlineLvl w:val="1"/>
    </w:pPr>
    <w:rPr>
      <w:rFonts w:cs="Arial"/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683A10"/>
    <w:pPr>
      <w:keepNext/>
      <w:outlineLvl w:val="2"/>
    </w:pPr>
    <w:rPr>
      <w:rFonts w:cs="Arial"/>
      <w:b/>
      <w:bCs/>
      <w:sz w:val="16"/>
      <w:szCs w:val="26"/>
    </w:rPr>
  </w:style>
  <w:style w:type="paragraph" w:styleId="Kop4">
    <w:name w:val="heading 4"/>
    <w:basedOn w:val="Standaard"/>
    <w:next w:val="Standaard"/>
    <w:link w:val="Kop4Char"/>
    <w:rsid w:val="00683A10"/>
    <w:pPr>
      <w:keepNext/>
      <w:spacing w:after="80" w:line="240" w:lineRule="auto"/>
      <w:outlineLvl w:val="3"/>
    </w:pPr>
    <w:rPr>
      <w:b/>
      <w:bCs/>
      <w:sz w:val="36"/>
      <w:szCs w:val="28"/>
    </w:rPr>
  </w:style>
  <w:style w:type="paragraph" w:styleId="Kop5">
    <w:name w:val="heading 5"/>
    <w:basedOn w:val="Standaard"/>
    <w:next w:val="Standaard"/>
    <w:link w:val="Kop5Char"/>
    <w:rsid w:val="00683A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rsid w:val="00683A10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rsid w:val="00683A10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rsid w:val="00683A10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rsid w:val="00683A10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TBijlage">
    <w:name w:val="BT_Bijlage"/>
    <w:basedOn w:val="Standaard"/>
    <w:next w:val="Standaard"/>
    <w:rsid w:val="00683A10"/>
    <w:pPr>
      <w:keepNext/>
      <w:keepLines/>
      <w:pageBreakBefore/>
      <w:spacing w:before="3360" w:after="560"/>
    </w:pPr>
    <w:rPr>
      <w:sz w:val="48"/>
    </w:rPr>
  </w:style>
  <w:style w:type="paragraph" w:customStyle="1" w:styleId="BTHeading1">
    <w:name w:val="BT_Heading1"/>
    <w:basedOn w:val="Standaard"/>
    <w:next w:val="Standaard"/>
    <w:rsid w:val="00683A10"/>
    <w:pPr>
      <w:keepNext/>
      <w:keepLines/>
      <w:spacing w:after="560"/>
    </w:pPr>
    <w:rPr>
      <w:b/>
      <w:sz w:val="24"/>
    </w:rPr>
  </w:style>
  <w:style w:type="paragraph" w:customStyle="1" w:styleId="BTHeading2">
    <w:name w:val="BT_Heading2"/>
    <w:basedOn w:val="Standaard"/>
    <w:next w:val="Standaard"/>
    <w:rsid w:val="00683A10"/>
    <w:pPr>
      <w:keepNext/>
      <w:keepLines/>
    </w:pPr>
    <w:rPr>
      <w:b/>
    </w:rPr>
  </w:style>
  <w:style w:type="paragraph" w:customStyle="1" w:styleId="BTHeading3">
    <w:name w:val="BT_Heading3"/>
    <w:basedOn w:val="Standaard"/>
    <w:next w:val="Standaard"/>
    <w:rsid w:val="00683A10"/>
    <w:pPr>
      <w:keepNext/>
      <w:keepLines/>
    </w:pPr>
    <w:rPr>
      <w:b/>
    </w:rPr>
  </w:style>
  <w:style w:type="paragraph" w:customStyle="1" w:styleId="BTHeading4">
    <w:name w:val="BT_Heading4"/>
    <w:basedOn w:val="Standaard"/>
    <w:next w:val="Standaard"/>
    <w:rsid w:val="00683A10"/>
    <w:rPr>
      <w:i/>
    </w:rPr>
  </w:style>
  <w:style w:type="paragraph" w:customStyle="1" w:styleId="BTHoofdstuk">
    <w:name w:val="BT_Hoofdstuk"/>
    <w:basedOn w:val="Standaard"/>
    <w:next w:val="Standaard"/>
    <w:rsid w:val="00683A10"/>
    <w:pPr>
      <w:keepNext/>
      <w:keepLines/>
      <w:pageBreakBefore/>
      <w:numPr>
        <w:numId w:val="7"/>
      </w:numPr>
      <w:spacing w:after="560"/>
    </w:pPr>
    <w:rPr>
      <w:b/>
      <w:sz w:val="24"/>
    </w:rPr>
  </w:style>
  <w:style w:type="paragraph" w:customStyle="1" w:styleId="BTKopInhoudsopgave">
    <w:name w:val="BT_KopInhoudsopgave"/>
    <w:basedOn w:val="Standaard"/>
    <w:next w:val="Standaard"/>
    <w:rsid w:val="00683A10"/>
    <w:pPr>
      <w:tabs>
        <w:tab w:val="right" w:pos="8874"/>
      </w:tabs>
    </w:pPr>
    <w:rPr>
      <w:b/>
      <w:sz w:val="24"/>
    </w:rPr>
  </w:style>
  <w:style w:type="paragraph" w:customStyle="1" w:styleId="BTOpen">
    <w:name w:val="BT_Open"/>
    <w:basedOn w:val="Standaard"/>
    <w:rsid w:val="00683A10"/>
    <w:pPr>
      <w:numPr>
        <w:numId w:val="2"/>
      </w:numPr>
    </w:pPr>
  </w:style>
  <w:style w:type="paragraph" w:customStyle="1" w:styleId="BTParagraaf">
    <w:name w:val="BT_Paragraaf"/>
    <w:basedOn w:val="BTHoofdstuk"/>
    <w:next w:val="Standaard"/>
    <w:rsid w:val="00683A10"/>
    <w:pPr>
      <w:pageBreakBefore w:val="0"/>
      <w:numPr>
        <w:ilvl w:val="1"/>
      </w:numPr>
      <w:spacing w:after="140"/>
    </w:pPr>
    <w:rPr>
      <w:sz w:val="20"/>
    </w:rPr>
  </w:style>
  <w:style w:type="paragraph" w:customStyle="1" w:styleId="BTStandaardTabel">
    <w:name w:val="BT_StandaardTabel"/>
    <w:basedOn w:val="Standaard"/>
    <w:rsid w:val="00683A10"/>
    <w:pPr>
      <w:spacing w:before="40" w:after="40" w:line="240" w:lineRule="auto"/>
    </w:pPr>
  </w:style>
  <w:style w:type="paragraph" w:customStyle="1" w:styleId="BTStiptabel">
    <w:name w:val="BT_Stip tabel"/>
    <w:basedOn w:val="Standaard"/>
    <w:rsid w:val="00683A10"/>
    <w:pPr>
      <w:numPr>
        <w:numId w:val="4"/>
      </w:numPr>
      <w:spacing w:before="40" w:after="40" w:line="240" w:lineRule="auto"/>
    </w:pPr>
  </w:style>
  <w:style w:type="paragraph" w:customStyle="1" w:styleId="BTStip1">
    <w:name w:val="BT_Stip1"/>
    <w:basedOn w:val="Standaard"/>
    <w:rsid w:val="00683A10"/>
    <w:pPr>
      <w:numPr>
        <w:numId w:val="5"/>
      </w:numPr>
    </w:pPr>
  </w:style>
  <w:style w:type="paragraph" w:customStyle="1" w:styleId="BTStreep">
    <w:name w:val="BT_Streep"/>
    <w:basedOn w:val="Standaard"/>
    <w:rsid w:val="00683A10"/>
    <w:pPr>
      <w:numPr>
        <w:numId w:val="6"/>
      </w:numPr>
    </w:pPr>
  </w:style>
  <w:style w:type="paragraph" w:customStyle="1" w:styleId="BTSubParagraaf">
    <w:name w:val="BT_SubParagraaf"/>
    <w:basedOn w:val="BTHoofdstuk"/>
    <w:next w:val="Standaard"/>
    <w:rsid w:val="00683A10"/>
    <w:pPr>
      <w:pageBreakBefore w:val="0"/>
      <w:numPr>
        <w:ilvl w:val="2"/>
      </w:numPr>
      <w:spacing w:after="140"/>
    </w:pPr>
    <w:rPr>
      <w:sz w:val="20"/>
    </w:rPr>
  </w:style>
  <w:style w:type="table" w:customStyle="1" w:styleId="BTTabel">
    <w:name w:val="BT_Tabel"/>
    <w:basedOn w:val="Standaardtabel"/>
    <w:rsid w:val="00683A10"/>
    <w:pPr>
      <w:spacing w:before="40" w:after="40" w:line="240" w:lineRule="auto"/>
    </w:pPr>
    <w:rPr>
      <w:rFonts w:ascii="Arial" w:eastAsia="Times New Roman" w:hAnsi="Arial" w:cs="Times New Roman"/>
      <w:sz w:val="18"/>
      <w:szCs w:val="20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Getal1">
    <w:name w:val="Getal1"/>
    <w:basedOn w:val="Standaard"/>
    <w:rsid w:val="00683A10"/>
    <w:pPr>
      <w:numPr>
        <w:numId w:val="8"/>
      </w:numPr>
    </w:pPr>
  </w:style>
  <w:style w:type="character" w:styleId="Hyperlink">
    <w:name w:val="Hyperlink"/>
    <w:basedOn w:val="Standaardalinea-lettertype"/>
    <w:semiHidden/>
    <w:rsid w:val="00683A10"/>
    <w:rPr>
      <w:color w:val="0000FF"/>
      <w:u w:val="single"/>
    </w:rPr>
  </w:style>
  <w:style w:type="paragraph" w:styleId="Inhopg1">
    <w:name w:val="toc 1"/>
    <w:basedOn w:val="Standaard"/>
    <w:next w:val="Standaard"/>
    <w:autoRedefine/>
    <w:rsid w:val="00683A10"/>
    <w:pPr>
      <w:tabs>
        <w:tab w:val="left" w:pos="397"/>
        <w:tab w:val="right" w:pos="8874"/>
      </w:tabs>
      <w:spacing w:before="280" w:after="0"/>
    </w:pPr>
    <w:rPr>
      <w:b/>
      <w:sz w:val="24"/>
    </w:rPr>
  </w:style>
  <w:style w:type="paragraph" w:styleId="Inhopg2">
    <w:name w:val="toc 2"/>
    <w:basedOn w:val="Standaard"/>
    <w:next w:val="Standaard"/>
    <w:autoRedefine/>
    <w:rsid w:val="00683A10"/>
    <w:pPr>
      <w:tabs>
        <w:tab w:val="left" w:pos="851"/>
        <w:tab w:val="right" w:pos="8874"/>
      </w:tabs>
      <w:spacing w:after="0"/>
      <w:ind w:left="397"/>
    </w:pPr>
    <w:rPr>
      <w:b/>
    </w:rPr>
  </w:style>
  <w:style w:type="paragraph" w:styleId="Inhopg3">
    <w:name w:val="toc 3"/>
    <w:basedOn w:val="Standaard"/>
    <w:next w:val="Standaard"/>
    <w:autoRedefine/>
    <w:rsid w:val="00683A10"/>
    <w:pPr>
      <w:tabs>
        <w:tab w:val="left" w:pos="1440"/>
        <w:tab w:val="right" w:pos="8874"/>
      </w:tabs>
      <w:spacing w:after="0"/>
      <w:ind w:left="851"/>
    </w:pPr>
    <w:rPr>
      <w:b/>
    </w:rPr>
  </w:style>
  <w:style w:type="paragraph" w:styleId="Inhopg4">
    <w:name w:val="toc 4"/>
    <w:basedOn w:val="Standaard"/>
    <w:next w:val="Standaard"/>
    <w:autoRedefine/>
    <w:semiHidden/>
    <w:rsid w:val="00683A10"/>
    <w:pPr>
      <w:ind w:left="600"/>
    </w:pPr>
  </w:style>
  <w:style w:type="paragraph" w:styleId="Inhopg5">
    <w:name w:val="toc 5"/>
    <w:basedOn w:val="Standaard"/>
    <w:next w:val="Standaard"/>
    <w:autoRedefine/>
    <w:semiHidden/>
    <w:rsid w:val="00683A10"/>
    <w:pPr>
      <w:ind w:left="800"/>
    </w:pPr>
  </w:style>
  <w:style w:type="paragraph" w:styleId="Inhopg6">
    <w:name w:val="toc 6"/>
    <w:basedOn w:val="Standaard"/>
    <w:next w:val="Standaard"/>
    <w:autoRedefine/>
    <w:semiHidden/>
    <w:rsid w:val="00683A10"/>
    <w:pPr>
      <w:ind w:left="1000"/>
    </w:pPr>
  </w:style>
  <w:style w:type="paragraph" w:styleId="Inhopg7">
    <w:name w:val="toc 7"/>
    <w:basedOn w:val="Standaard"/>
    <w:next w:val="Standaard"/>
    <w:autoRedefine/>
    <w:semiHidden/>
    <w:rsid w:val="00683A10"/>
    <w:pPr>
      <w:ind w:left="1200"/>
    </w:pPr>
  </w:style>
  <w:style w:type="paragraph" w:styleId="Inhopg8">
    <w:name w:val="toc 8"/>
    <w:basedOn w:val="Standaard"/>
    <w:next w:val="Standaard"/>
    <w:autoRedefine/>
    <w:semiHidden/>
    <w:rsid w:val="00683A10"/>
    <w:pPr>
      <w:ind w:left="1400"/>
    </w:pPr>
  </w:style>
  <w:style w:type="paragraph" w:styleId="Inhopg9">
    <w:name w:val="toc 9"/>
    <w:basedOn w:val="Standaard"/>
    <w:next w:val="Standaard"/>
    <w:autoRedefine/>
    <w:semiHidden/>
    <w:rsid w:val="00683A10"/>
    <w:pPr>
      <w:ind w:left="1600"/>
    </w:pPr>
  </w:style>
  <w:style w:type="character" w:customStyle="1" w:styleId="Kop1Char">
    <w:name w:val="Kop 1 Char"/>
    <w:basedOn w:val="Standaardalinea-lettertype"/>
    <w:link w:val="Kop1"/>
    <w:rsid w:val="00B072AA"/>
    <w:rPr>
      <w:rFonts w:ascii="Verdana" w:eastAsia="Times New Roman" w:hAnsi="Verdana" w:cs="Arial"/>
      <w:b/>
      <w:bCs/>
      <w:sz w:val="28"/>
      <w:szCs w:val="32"/>
    </w:rPr>
  </w:style>
  <w:style w:type="character" w:customStyle="1" w:styleId="Kop2Char">
    <w:name w:val="Kop 2 Char"/>
    <w:basedOn w:val="Standaardalinea-lettertype"/>
    <w:link w:val="Kop2"/>
    <w:rsid w:val="00683A10"/>
    <w:rPr>
      <w:rFonts w:ascii="Arial" w:eastAsia="Times New Roman" w:hAnsi="Arial" w:cs="Arial"/>
      <w:b/>
      <w:bCs/>
      <w:iCs/>
      <w:sz w:val="20"/>
      <w:szCs w:val="28"/>
    </w:rPr>
  </w:style>
  <w:style w:type="character" w:customStyle="1" w:styleId="Kop3Char">
    <w:name w:val="Kop 3 Char"/>
    <w:basedOn w:val="Standaardalinea-lettertype"/>
    <w:link w:val="Kop3"/>
    <w:rsid w:val="00683A10"/>
    <w:rPr>
      <w:rFonts w:ascii="Arial" w:eastAsia="Times New Roman" w:hAnsi="Arial" w:cs="Arial"/>
      <w:b/>
      <w:bCs/>
      <w:sz w:val="16"/>
      <w:szCs w:val="26"/>
    </w:rPr>
  </w:style>
  <w:style w:type="character" w:customStyle="1" w:styleId="Kop4Char">
    <w:name w:val="Kop 4 Char"/>
    <w:basedOn w:val="Standaardalinea-lettertype"/>
    <w:link w:val="Kop4"/>
    <w:rsid w:val="00683A10"/>
    <w:rPr>
      <w:rFonts w:ascii="Arial" w:eastAsia="Times New Roman" w:hAnsi="Arial" w:cs="Times New Roman"/>
      <w:b/>
      <w:bCs/>
      <w:sz w:val="36"/>
      <w:szCs w:val="28"/>
    </w:rPr>
  </w:style>
  <w:style w:type="character" w:customStyle="1" w:styleId="Kop5Char">
    <w:name w:val="Kop 5 Char"/>
    <w:basedOn w:val="Standaardalinea-lettertype"/>
    <w:link w:val="Kop5"/>
    <w:rsid w:val="00683A10"/>
    <w:rPr>
      <w:rFonts w:ascii="Arial" w:eastAsia="Times New Roman" w:hAnsi="Arial" w:cs="Times New Roman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683A10"/>
    <w:rPr>
      <w:rFonts w:ascii="Times New Roman" w:eastAsia="Times New Roman" w:hAnsi="Times New Roman" w:cs="Times New Roman"/>
      <w:b/>
      <w:bCs/>
    </w:rPr>
  </w:style>
  <w:style w:type="character" w:customStyle="1" w:styleId="Kop7Char">
    <w:name w:val="Kop 7 Char"/>
    <w:basedOn w:val="Standaardalinea-lettertype"/>
    <w:link w:val="Kop7"/>
    <w:rsid w:val="00683A10"/>
    <w:rPr>
      <w:rFonts w:ascii="Times New Roman" w:eastAsia="Times New Roman" w:hAnsi="Times New Roman"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rsid w:val="00683A1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rsid w:val="00683A10"/>
    <w:rPr>
      <w:rFonts w:ascii="Arial" w:eastAsia="Times New Roman" w:hAnsi="Arial" w:cs="Arial"/>
    </w:rPr>
  </w:style>
  <w:style w:type="paragraph" w:styleId="Koptekst">
    <w:name w:val="header"/>
    <w:basedOn w:val="Standaard"/>
    <w:link w:val="KoptekstChar"/>
    <w:rsid w:val="00683A10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rsid w:val="00683A10"/>
    <w:rPr>
      <w:rFonts w:ascii="Arial" w:eastAsia="Times New Roman" w:hAnsi="Arial" w:cs="Times New Roman"/>
      <w:sz w:val="20"/>
      <w:szCs w:val="24"/>
    </w:rPr>
  </w:style>
  <w:style w:type="character" w:styleId="Paginanummer">
    <w:name w:val="page number"/>
    <w:basedOn w:val="Standaardalinea-lettertype"/>
    <w:rsid w:val="00683A10"/>
    <w:rPr>
      <w:rFonts w:ascii="Arial" w:hAnsi="Arial"/>
      <w:sz w:val="18"/>
    </w:rPr>
  </w:style>
  <w:style w:type="character" w:styleId="Regelnummer">
    <w:name w:val="line number"/>
    <w:basedOn w:val="Standaardalinea-lettertype"/>
    <w:rsid w:val="00683A10"/>
  </w:style>
  <w:style w:type="table" w:styleId="Tabelraster">
    <w:name w:val="Table Grid"/>
    <w:basedOn w:val="Standaardtabel"/>
    <w:rsid w:val="00683A10"/>
    <w:pPr>
      <w:spacing w:before="40" w:after="40" w:line="240" w:lineRule="auto"/>
    </w:pPr>
    <w:rPr>
      <w:rFonts w:ascii="Arial" w:eastAsia="Times New Roman" w:hAnsi="Arial" w:cs="Times New Roman"/>
      <w:sz w:val="18"/>
      <w:szCs w:val="20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character" w:styleId="Voetnootmarkering">
    <w:name w:val="footnote reference"/>
    <w:basedOn w:val="Standaardalinea-lettertype"/>
    <w:semiHidden/>
    <w:rsid w:val="00683A10"/>
    <w:rPr>
      <w:sz w:val="18"/>
      <w:vertAlign w:val="superscript"/>
    </w:rPr>
  </w:style>
  <w:style w:type="paragraph" w:styleId="Voetnoottekst">
    <w:name w:val="footnote text"/>
    <w:basedOn w:val="Standaard"/>
    <w:link w:val="VoetnoottekstChar"/>
    <w:rsid w:val="00683A10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683A10"/>
    <w:rPr>
      <w:rFonts w:ascii="Arial" w:eastAsia="Times New Roman" w:hAnsi="Arial" w:cs="Times New Roman"/>
      <w:sz w:val="18"/>
      <w:szCs w:val="20"/>
    </w:rPr>
  </w:style>
  <w:style w:type="paragraph" w:styleId="Voettekst">
    <w:name w:val="footer"/>
    <w:basedOn w:val="Standaard"/>
    <w:link w:val="VoettekstChar"/>
    <w:uiPriority w:val="99"/>
    <w:rsid w:val="00683A10"/>
    <w:pPr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683A10"/>
    <w:rPr>
      <w:rFonts w:ascii="Arial" w:eastAsia="Times New Roman" w:hAnsi="Arial" w:cs="Times New Roman"/>
      <w:sz w:val="18"/>
      <w:szCs w:val="24"/>
    </w:rPr>
  </w:style>
  <w:style w:type="paragraph" w:styleId="Lijstalinea">
    <w:name w:val="List Paragraph"/>
    <w:basedOn w:val="Standaard"/>
    <w:uiPriority w:val="34"/>
    <w:qFormat/>
    <w:rsid w:val="006C46DD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952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5281C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D49E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D49E0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D49E0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1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AF88C24FC3049868DF34B06A30B3D" ma:contentTypeVersion="2" ma:contentTypeDescription="Een nieuw document maken." ma:contentTypeScope="" ma:versionID="cc9f00a75d379b9a610523f235b5754e">
  <xsd:schema xmlns:xsd="http://www.w3.org/2001/XMLSchema" xmlns:xs="http://www.w3.org/2001/XMLSchema" xmlns:p="http://schemas.microsoft.com/office/2006/metadata/properties" xmlns:ns2="ac61d476-91b6-48d2-9617-4859725dd849" targetNamespace="http://schemas.microsoft.com/office/2006/metadata/properties" ma:root="true" ma:fieldsID="0d68689d6a62fba31cf0c9c11b6d1000" ns2:_="">
    <xsd:import namespace="ac61d476-91b6-48d2-9617-4859725dd84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61d476-91b6-48d2-9617-4859725dd84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A02D66-E588-4580-BAF7-1693A2683C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B40C92-137C-47EC-97BA-E70D1141C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61d476-91b6-48d2-9617-4859725dd8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35EBFF-4026-420A-9F5C-CCE40F20EFBF}">
  <ds:schemaRefs>
    <ds:schemaRef ds:uri="ac61d476-91b6-48d2-9617-4859725dd849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FD1375B-7257-454E-8C9B-BFA1A69E5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1E4E713C</Template>
  <TotalTime>33</TotalTime>
  <Pages>1</Pages>
  <Words>212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Berenschot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Yvette Vermeulen-van Teulingen</dc:creator>
  <cp:lastModifiedBy>Rongen, Jos</cp:lastModifiedBy>
  <cp:revision>15</cp:revision>
  <dcterms:created xsi:type="dcterms:W3CDTF">2020-03-05T09:53:00Z</dcterms:created>
  <dcterms:modified xsi:type="dcterms:W3CDTF">2021-02-08T13:01:00Z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0x0101001EFAF88C24FC3049868DF34B06A30B3D</vt:lpwstr>
  </property>
</Properties>
</file>